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59EAC" w14:textId="77777777" w:rsidR="009A772C" w:rsidRPr="00C660EE" w:rsidRDefault="009A772C" w:rsidP="00EE6CE6">
      <w:pPr>
        <w:pStyle w:val="Paantrat"/>
        <w:spacing w:line="240" w:lineRule="auto"/>
        <w:jc w:val="center"/>
        <w:rPr>
          <w:rFonts w:ascii="Arial" w:hAnsi="Arial" w:cs="Arial"/>
          <w:smallCaps/>
          <w:color w:val="auto"/>
          <w:sz w:val="22"/>
          <w:szCs w:val="22"/>
        </w:rPr>
      </w:pPr>
      <w:r w:rsidRPr="00C660EE">
        <w:rPr>
          <w:rFonts w:ascii="Arial" w:hAnsi="Arial" w:cs="Arial"/>
          <w:smallCaps/>
          <w:color w:val="auto"/>
          <w:sz w:val="22"/>
          <w:szCs w:val="22"/>
        </w:rPr>
        <w:t xml:space="preserve">TIEKĖJŲ KVALIFIKACIJOS REIKALAVIMAI IR REIKALAVIMAI LAIKYTIS </w:t>
      </w:r>
      <w:r w:rsidRPr="00C660EE">
        <w:rPr>
          <w:rFonts w:ascii="Arial" w:hAnsi="Arial" w:cs="Arial"/>
          <w:color w:val="auto"/>
          <w:sz w:val="22"/>
          <w:szCs w:val="22"/>
          <w:lang w:eastAsia="en-US"/>
        </w:rPr>
        <w:t>KOKYBĖS VADYBOS SISTEMOS IR (ARBA) APLINKOS APSAUGOS VADYBOS SISTEMOS STANDARTŲ</w:t>
      </w:r>
    </w:p>
    <w:p w14:paraId="79A4F8D6" w14:textId="77777777" w:rsidR="009A772C" w:rsidRPr="00C660EE" w:rsidRDefault="009A772C" w:rsidP="00EE6CE6">
      <w:pPr>
        <w:pStyle w:val="Sraopastraipa"/>
        <w:numPr>
          <w:ilvl w:val="0"/>
          <w:numId w:val="1"/>
        </w:numPr>
        <w:spacing w:after="0" w:line="240" w:lineRule="auto"/>
        <w:ind w:left="0" w:firstLine="567"/>
        <w:jc w:val="both"/>
        <w:rPr>
          <w:rFonts w:ascii="Arial" w:eastAsiaTheme="minorHAnsi" w:hAnsi="Arial" w:cs="Arial"/>
          <w:sz w:val="22"/>
          <w:szCs w:val="22"/>
        </w:rPr>
      </w:pPr>
      <w:r w:rsidRPr="00C660EE">
        <w:rPr>
          <w:rFonts w:ascii="Arial" w:eastAsiaTheme="minorHAnsi" w:hAnsi="Arial" w:cs="Arial"/>
          <w:sz w:val="22"/>
          <w:szCs w:val="22"/>
          <w:lang w:eastAsia="en-US"/>
        </w:rPr>
        <w:t>Tiekėjo kvalifikacija turi atitikti šiame priede nustatytus reikalavimus kvalifikacijai.</w:t>
      </w:r>
      <w:r w:rsidRPr="00C660EE">
        <w:rPr>
          <w:rFonts w:ascii="Arial" w:eastAsiaTheme="minorHAnsi" w:hAnsi="Arial" w:cs="Arial"/>
          <w:sz w:val="22"/>
          <w:szCs w:val="22"/>
        </w:rPr>
        <w:t xml:space="preserve"> </w:t>
      </w:r>
    </w:p>
    <w:p w14:paraId="48EB129B" w14:textId="77777777" w:rsidR="009A772C" w:rsidRPr="00C660EE" w:rsidRDefault="009A772C" w:rsidP="00EE6CE6">
      <w:pPr>
        <w:pStyle w:val="Sraopastraipa"/>
        <w:numPr>
          <w:ilvl w:val="0"/>
          <w:numId w:val="1"/>
        </w:numPr>
        <w:spacing w:line="240" w:lineRule="auto"/>
        <w:ind w:left="0" w:firstLine="567"/>
        <w:jc w:val="both"/>
        <w:rPr>
          <w:rFonts w:ascii="Arial" w:hAnsi="Arial" w:cs="Arial"/>
          <w:sz w:val="22"/>
          <w:szCs w:val="22"/>
        </w:rPr>
      </w:pPr>
      <w:r w:rsidRPr="00C660EE">
        <w:rPr>
          <w:rFonts w:ascii="Arial" w:hAnsi="Arial" w:cs="Arial"/>
          <w:sz w:val="22"/>
          <w:szCs w:val="22"/>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7D3592E8" w14:textId="77777777" w:rsidR="009A772C" w:rsidRPr="00C660EE" w:rsidRDefault="009A772C" w:rsidP="00EE6CE6">
      <w:pPr>
        <w:pStyle w:val="Sraopastraipa"/>
        <w:numPr>
          <w:ilvl w:val="0"/>
          <w:numId w:val="1"/>
        </w:numPr>
        <w:spacing w:line="240" w:lineRule="auto"/>
        <w:ind w:left="0" w:firstLine="567"/>
        <w:jc w:val="both"/>
        <w:rPr>
          <w:rFonts w:ascii="Arial" w:hAnsi="Arial" w:cs="Arial"/>
          <w:sz w:val="22"/>
          <w:szCs w:val="22"/>
        </w:rPr>
      </w:pPr>
      <w:r w:rsidRPr="00C660EE">
        <w:rPr>
          <w:rFonts w:ascii="Arial" w:hAnsi="Arial" w:cs="Arial"/>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C660EE">
        <w:rPr>
          <w:rFonts w:ascii="Arial" w:hAnsi="Arial" w:cs="Arial"/>
          <w:i/>
          <w:iCs/>
          <w:sz w:val="22"/>
          <w:szCs w:val="22"/>
        </w:rPr>
        <w:t>pirma</w:t>
      </w:r>
      <w:r w:rsidRPr="00C660EE">
        <w:rPr>
          <w:rFonts w:ascii="Arial" w:hAnsi="Arial" w:cs="Arial"/>
          <w:sz w:val="22"/>
          <w:szCs w:val="22"/>
        </w:rPr>
        <w:t xml:space="preserve">, kad likę grupės partneriai tenkina perkančiosios organizacijos nustatytas dalyvavimo viešojo pirkimo procedūroje sąlygas ir, </w:t>
      </w:r>
      <w:r w:rsidRPr="00C660EE">
        <w:rPr>
          <w:rFonts w:ascii="Arial" w:hAnsi="Arial" w:cs="Arial"/>
          <w:i/>
          <w:iCs/>
          <w:sz w:val="22"/>
          <w:szCs w:val="22"/>
        </w:rPr>
        <w:t>antra</w:t>
      </w:r>
      <w:r w:rsidRPr="00C660EE">
        <w:rPr>
          <w:rFonts w:ascii="Arial" w:hAnsi="Arial" w:cs="Arial"/>
          <w:sz w:val="22"/>
          <w:szCs w:val="22"/>
        </w:rPr>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980"/>
        <w:gridCol w:w="2794"/>
        <w:gridCol w:w="3416"/>
        <w:gridCol w:w="2438"/>
      </w:tblGrid>
      <w:tr w:rsidR="009A772C" w:rsidRPr="00C660EE" w14:paraId="4A23C2CA" w14:textId="77777777" w:rsidTr="00C660EE">
        <w:trPr>
          <w:tblHeader/>
        </w:trPr>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B51BCE1" w14:textId="77777777" w:rsidR="009A772C" w:rsidRPr="00C660EE" w:rsidRDefault="009A772C" w:rsidP="00C660EE">
            <w:pPr>
              <w:spacing w:before="60" w:after="60" w:line="240" w:lineRule="auto"/>
              <w:jc w:val="center"/>
              <w:rPr>
                <w:rFonts w:ascii="Arial" w:hAnsi="Arial" w:cs="Arial"/>
                <w:b/>
                <w:bCs/>
                <w:sz w:val="22"/>
                <w:szCs w:val="22"/>
              </w:rPr>
            </w:pPr>
            <w:r w:rsidRPr="00C660EE">
              <w:rPr>
                <w:rFonts w:ascii="Arial" w:eastAsiaTheme="minorHAnsi" w:hAnsi="Arial" w:cs="Arial"/>
                <w:b/>
                <w:bCs/>
                <w:sz w:val="22"/>
                <w:szCs w:val="22"/>
              </w:rPr>
              <w:t>Eil. Nr.</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59C7BB1C" w14:textId="77777777" w:rsidR="009A772C" w:rsidRPr="00C660EE" w:rsidRDefault="009A772C" w:rsidP="00C660EE">
            <w:pPr>
              <w:spacing w:before="60" w:after="60" w:line="240" w:lineRule="auto"/>
              <w:jc w:val="center"/>
              <w:rPr>
                <w:rFonts w:ascii="Arial" w:hAnsi="Arial" w:cs="Arial"/>
                <w:b/>
                <w:bCs/>
                <w:sz w:val="22"/>
                <w:szCs w:val="22"/>
              </w:rPr>
            </w:pPr>
            <w:r w:rsidRPr="00C660EE">
              <w:rPr>
                <w:rFonts w:ascii="Arial" w:hAnsi="Arial" w:cs="Arial"/>
                <w:b/>
                <w:bCs/>
                <w:color w:val="000000"/>
                <w:sz w:val="22"/>
                <w:szCs w:val="22"/>
              </w:rPr>
              <w:t>Kvalifikacijos reikalavimas</w:t>
            </w:r>
            <w:r w:rsidRPr="00C660EE">
              <w:rPr>
                <w:rStyle w:val="Puslapioinaosnuoroda"/>
                <w:rFonts w:ascii="Arial" w:hAnsi="Arial" w:cs="Arial"/>
                <w:b/>
                <w:bCs/>
                <w:color w:val="000000"/>
                <w:sz w:val="22"/>
                <w:szCs w:val="22"/>
              </w:rPr>
              <w:footnoteReference w:id="1"/>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5E6203ED"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713D845F"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Subjektas, kuris turi atitikti reikalavimą</w:t>
            </w:r>
          </w:p>
          <w:p w14:paraId="600C1237" w14:textId="77777777" w:rsidR="009A772C" w:rsidRPr="00C660EE" w:rsidRDefault="009A772C" w:rsidP="00C660EE">
            <w:pPr>
              <w:autoSpaceDE w:val="0"/>
              <w:autoSpaceDN w:val="0"/>
              <w:adjustRightInd w:val="0"/>
              <w:spacing w:line="240" w:lineRule="auto"/>
              <w:jc w:val="center"/>
              <w:rPr>
                <w:rFonts w:ascii="Arial" w:hAnsi="Arial" w:cs="Arial"/>
                <w:b/>
                <w:bCs/>
                <w:color w:val="000000"/>
                <w:sz w:val="22"/>
                <w:szCs w:val="22"/>
              </w:rPr>
            </w:pPr>
          </w:p>
        </w:tc>
      </w:tr>
      <w:tr w:rsidR="00C660EE" w:rsidRPr="00C660EE" w14:paraId="2C7D46DF" w14:textId="77777777" w:rsidTr="00C660E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97BC0" w14:textId="23A79585" w:rsidR="00C660EE" w:rsidRPr="00C660EE" w:rsidRDefault="00C660EE" w:rsidP="00C660EE">
            <w:pPr>
              <w:autoSpaceDE w:val="0"/>
              <w:autoSpaceDN w:val="0"/>
              <w:adjustRightInd w:val="0"/>
              <w:spacing w:line="240" w:lineRule="auto"/>
              <w:rPr>
                <w:rFonts w:ascii="Arial" w:hAnsi="Arial" w:cs="Arial"/>
                <w:b/>
                <w:bCs/>
                <w:color w:val="000000"/>
                <w:sz w:val="22"/>
                <w:szCs w:val="22"/>
              </w:rPr>
            </w:pPr>
            <w:r>
              <w:rPr>
                <w:rFonts w:ascii="Arial" w:hAnsi="Arial" w:cs="Arial"/>
                <w:b/>
                <w:i/>
                <w:sz w:val="22"/>
                <w:szCs w:val="22"/>
                <w:lang w:eastAsia="en-US"/>
              </w:rPr>
              <w:t xml:space="preserve">1. </w:t>
            </w:r>
            <w:r w:rsidRPr="00C660EE">
              <w:rPr>
                <w:rFonts w:ascii="Arial" w:hAnsi="Arial" w:cs="Arial"/>
                <w:b/>
                <w:i/>
                <w:sz w:val="22"/>
                <w:szCs w:val="22"/>
                <w:lang w:eastAsia="en-US"/>
              </w:rPr>
              <w:t>Teisė verstis atitinkama veikla</w:t>
            </w:r>
          </w:p>
        </w:tc>
      </w:tr>
      <w:tr w:rsidR="008E3F85" w:rsidRPr="00C660EE" w14:paraId="0691E286" w14:textId="77777777" w:rsidTr="00C660EE">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B4499" w14:textId="22D0D8A4" w:rsidR="008E3F85" w:rsidRPr="00C660EE" w:rsidRDefault="008E3F85" w:rsidP="00C660EE">
            <w:pPr>
              <w:spacing w:before="60" w:after="60" w:line="240" w:lineRule="auto"/>
              <w:jc w:val="right"/>
              <w:rPr>
                <w:rFonts w:ascii="Arial" w:eastAsiaTheme="minorHAnsi" w:hAnsi="Arial" w:cs="Arial"/>
                <w:sz w:val="22"/>
                <w:szCs w:val="22"/>
              </w:rPr>
            </w:pPr>
            <w:r w:rsidRPr="00C660EE">
              <w:rPr>
                <w:rFonts w:ascii="Arial" w:eastAsiaTheme="minorHAnsi" w:hAnsi="Arial" w:cs="Arial"/>
                <w:sz w:val="22"/>
                <w:szCs w:val="22"/>
              </w:rPr>
              <w:t>1.1.</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4919464E" w14:textId="77777777" w:rsidR="008E3F85" w:rsidRPr="00C660EE" w:rsidRDefault="008E3F85" w:rsidP="00C660EE">
            <w:pPr>
              <w:autoSpaceDE w:val="0"/>
              <w:autoSpaceDN w:val="0"/>
              <w:adjustRightInd w:val="0"/>
              <w:spacing w:line="240" w:lineRule="auto"/>
              <w:rPr>
                <w:rFonts w:ascii="Arial" w:hAnsi="Arial" w:cs="Arial"/>
                <w:color w:val="000000"/>
                <w:sz w:val="22"/>
                <w:szCs w:val="22"/>
              </w:rPr>
            </w:pPr>
            <w:r w:rsidRPr="00C660EE">
              <w:rPr>
                <w:rFonts w:ascii="Arial" w:hAnsi="Arial" w:cs="Arial"/>
                <w:color w:val="000000"/>
                <w:sz w:val="22"/>
                <w:szCs w:val="22"/>
              </w:rPr>
              <w:t xml:space="preserve">Turi teisę </w:t>
            </w:r>
            <w:r w:rsidRPr="00C660EE">
              <w:rPr>
                <w:rFonts w:ascii="Arial" w:hAnsi="Arial" w:cs="Arial"/>
                <w:sz w:val="22"/>
                <w:szCs w:val="22"/>
              </w:rPr>
              <w:t xml:space="preserve"> </w:t>
            </w:r>
            <w:r w:rsidRPr="00C660EE">
              <w:rPr>
                <w:rFonts w:ascii="Arial" w:hAnsi="Arial" w:cs="Arial"/>
                <w:color w:val="000000"/>
                <w:sz w:val="22"/>
                <w:szCs w:val="22"/>
              </w:rPr>
              <w:t xml:space="preserve">eksploatuoti elektros įrenginius ir vykdyti šiuos darbus: </w:t>
            </w:r>
          </w:p>
          <w:p w14:paraId="69AAEEF5" w14:textId="77777777" w:rsidR="008E3F85" w:rsidRPr="00C660EE" w:rsidRDefault="008E3F85" w:rsidP="00C660EE">
            <w:pPr>
              <w:autoSpaceDE w:val="0"/>
              <w:autoSpaceDN w:val="0"/>
              <w:adjustRightInd w:val="0"/>
              <w:spacing w:line="240" w:lineRule="auto"/>
              <w:rPr>
                <w:rFonts w:ascii="Arial" w:hAnsi="Arial" w:cs="Arial"/>
                <w:color w:val="000000"/>
                <w:sz w:val="22"/>
                <w:szCs w:val="22"/>
              </w:rPr>
            </w:pPr>
            <w:r w:rsidRPr="00C660EE">
              <w:rPr>
                <w:rFonts w:ascii="Arial" w:hAnsi="Arial" w:cs="Arial"/>
                <w:color w:val="000000"/>
                <w:sz w:val="22"/>
                <w:szCs w:val="22"/>
              </w:rPr>
              <w:t>-elektros instaliacijos iki 1000 V eksploatavimo darbai;</w:t>
            </w:r>
          </w:p>
          <w:p w14:paraId="5D9E17ED" w14:textId="77777777" w:rsidR="008E3F85" w:rsidRPr="00C660EE" w:rsidRDefault="008E3F85" w:rsidP="00C660EE">
            <w:pPr>
              <w:autoSpaceDE w:val="0"/>
              <w:autoSpaceDN w:val="0"/>
              <w:adjustRightInd w:val="0"/>
              <w:spacing w:line="240" w:lineRule="auto"/>
              <w:rPr>
                <w:rFonts w:ascii="Arial" w:hAnsi="Arial" w:cs="Arial"/>
                <w:color w:val="000000"/>
                <w:sz w:val="22"/>
                <w:szCs w:val="22"/>
              </w:rPr>
            </w:pPr>
            <w:r w:rsidRPr="00C660EE">
              <w:rPr>
                <w:rFonts w:ascii="Arial" w:hAnsi="Arial" w:cs="Arial"/>
                <w:color w:val="000000"/>
                <w:sz w:val="22"/>
                <w:szCs w:val="22"/>
              </w:rPr>
              <w:t>-specialiųjų elektros įrenginių eksploatavimo darbai;</w:t>
            </w:r>
          </w:p>
          <w:p w14:paraId="1508C0A8" w14:textId="77777777" w:rsidR="008E3F85" w:rsidRPr="00C660EE" w:rsidRDefault="008E3F85" w:rsidP="00C660EE">
            <w:pPr>
              <w:autoSpaceDE w:val="0"/>
              <w:autoSpaceDN w:val="0"/>
              <w:adjustRightInd w:val="0"/>
              <w:spacing w:line="240" w:lineRule="auto"/>
              <w:rPr>
                <w:rFonts w:ascii="Arial" w:hAnsi="Arial" w:cs="Arial"/>
                <w:color w:val="000000"/>
                <w:sz w:val="22"/>
                <w:szCs w:val="22"/>
              </w:rPr>
            </w:pPr>
            <w:r w:rsidRPr="00C660EE">
              <w:rPr>
                <w:rFonts w:ascii="Arial" w:hAnsi="Arial" w:cs="Arial"/>
                <w:color w:val="000000"/>
                <w:sz w:val="22"/>
                <w:szCs w:val="22"/>
              </w:rPr>
              <w:t>-elektros įrenginių iki 1000 V įrengimo darbai.</w:t>
            </w:r>
          </w:p>
          <w:p w14:paraId="73B5B7B8" w14:textId="70AE64E0" w:rsidR="008E3F85" w:rsidRPr="00C660EE" w:rsidRDefault="008E3F85" w:rsidP="00C660EE">
            <w:pPr>
              <w:autoSpaceDE w:val="0"/>
              <w:autoSpaceDN w:val="0"/>
              <w:adjustRightInd w:val="0"/>
              <w:spacing w:line="240" w:lineRule="auto"/>
              <w:rPr>
                <w:rFonts w:ascii="Arial" w:hAnsi="Arial" w:cs="Arial"/>
                <w:color w:val="000000"/>
                <w:sz w:val="22"/>
                <w:szCs w:val="22"/>
              </w:rPr>
            </w:pP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tcPr>
          <w:p w14:paraId="11589D2D" w14:textId="77777777" w:rsidR="008E3F85" w:rsidRPr="00C660EE" w:rsidRDefault="008E3F85" w:rsidP="00C660EE">
            <w:pPr>
              <w:autoSpaceDE w:val="0"/>
              <w:autoSpaceDN w:val="0"/>
              <w:adjustRightInd w:val="0"/>
              <w:spacing w:line="240" w:lineRule="auto"/>
              <w:rPr>
                <w:rFonts w:ascii="Arial" w:hAnsi="Arial" w:cs="Arial"/>
                <w:color w:val="000000"/>
                <w:sz w:val="22"/>
                <w:szCs w:val="22"/>
              </w:rPr>
            </w:pPr>
            <w:r w:rsidRPr="00C660EE">
              <w:rPr>
                <w:rFonts w:ascii="Arial" w:hAnsi="Arial" w:cs="Arial"/>
                <w:color w:val="000000"/>
                <w:sz w:val="22"/>
                <w:szCs w:val="22"/>
              </w:rPr>
              <w:t>EBVPD.</w:t>
            </w:r>
          </w:p>
          <w:p w14:paraId="0F9281A5" w14:textId="77777777" w:rsidR="008E3F85" w:rsidRPr="00C660EE" w:rsidRDefault="008E3F85" w:rsidP="00C660EE">
            <w:pPr>
              <w:autoSpaceDE w:val="0"/>
              <w:autoSpaceDN w:val="0"/>
              <w:adjustRightInd w:val="0"/>
              <w:spacing w:line="240" w:lineRule="auto"/>
              <w:rPr>
                <w:rFonts w:ascii="Arial" w:hAnsi="Arial" w:cs="Arial"/>
                <w:sz w:val="22"/>
                <w:szCs w:val="22"/>
              </w:rPr>
            </w:pPr>
            <w:r w:rsidRPr="00C660EE">
              <w:rPr>
                <w:rFonts w:ascii="Arial" w:hAnsi="Arial" w:cs="Arial"/>
                <w:sz w:val="22"/>
                <w:szCs w:val="22"/>
              </w:rPr>
              <w:t xml:space="preserve">Perkančioji organizacija naudodamasi licencijų paieškos informacine sistema </w:t>
            </w:r>
            <w:hyperlink r:id="rId10" w:history="1">
              <w:r w:rsidRPr="00C660EE">
                <w:rPr>
                  <w:rStyle w:val="Hipersaitas"/>
                  <w:rFonts w:ascii="Arial" w:hAnsi="Arial" w:cs="Arial"/>
                  <w:color w:val="156082" w:themeColor="accent1"/>
                  <w:sz w:val="22"/>
                  <w:szCs w:val="22"/>
                </w:rPr>
                <w:t>https://www.licencijavimas.lt/lis-epp-app/public/licenceSearch</w:t>
              </w:r>
            </w:hyperlink>
            <w:r w:rsidRPr="00C660EE">
              <w:rPr>
                <w:rFonts w:ascii="Arial" w:hAnsi="Arial" w:cs="Arial"/>
                <w:color w:val="156082" w:themeColor="accent1"/>
                <w:sz w:val="22"/>
                <w:szCs w:val="22"/>
              </w:rPr>
              <w:t xml:space="preserve">  </w:t>
            </w:r>
            <w:r w:rsidRPr="00C660EE">
              <w:rPr>
                <w:rFonts w:ascii="Arial" w:hAnsi="Arial" w:cs="Arial"/>
                <w:sz w:val="22"/>
                <w:szCs w:val="22"/>
              </w:rPr>
              <w:t xml:space="preserve">patikrins atitiktį nustatytam reikalavimui. </w:t>
            </w:r>
          </w:p>
          <w:p w14:paraId="52F1B063" w14:textId="0284568F" w:rsidR="008E3F85" w:rsidRPr="00C660EE" w:rsidRDefault="008E3F85"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229FE" w14:textId="29F96798" w:rsidR="008E3F85" w:rsidRPr="00C660EE" w:rsidRDefault="008E3F85"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t xml:space="preserve">Tiekėjas (tiekėjų grupės nariai </w:t>
            </w:r>
            <w:r w:rsidRPr="00C660EE">
              <w:rPr>
                <w:rFonts w:ascii="Arial" w:hAnsi="Arial" w:cs="Arial"/>
                <w:sz w:val="22"/>
                <w:szCs w:val="22"/>
              </w:rPr>
              <w:t xml:space="preserve">kartu/ kiekvienas </w:t>
            </w:r>
            <w:r w:rsidRPr="00C660EE">
              <w:rPr>
                <w:rFonts w:ascii="Arial" w:hAnsi="Arial" w:cs="Arial"/>
                <w:color w:val="000000"/>
                <w:sz w:val="22"/>
                <w:szCs w:val="22"/>
              </w:rPr>
              <w:t>narys toje srityje, kurioje vykdys veiklą), ūkio subjektai, kurių pajėgumais remiasi tiekėjas (kiekvienas toje srityje, kurioje vykdys veiklą)</w:t>
            </w:r>
          </w:p>
        </w:tc>
      </w:tr>
      <w:tr w:rsidR="00C660EE" w:rsidRPr="00C660EE" w14:paraId="67CE6071" w14:textId="77777777" w:rsidTr="00C660E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1AA7" w14:textId="0C77F60D" w:rsidR="00C660EE" w:rsidRPr="00C660EE" w:rsidRDefault="00C660EE" w:rsidP="00C660EE">
            <w:pPr>
              <w:spacing w:before="60" w:after="60" w:line="240" w:lineRule="auto"/>
              <w:rPr>
                <w:rFonts w:ascii="Arial" w:eastAsiaTheme="minorHAnsi" w:hAnsi="Arial" w:cs="Arial"/>
                <w:i/>
                <w:iCs/>
                <w:sz w:val="22"/>
                <w:szCs w:val="22"/>
              </w:rPr>
            </w:pPr>
            <w:r>
              <w:rPr>
                <w:rFonts w:ascii="Arial" w:hAnsi="Arial" w:cs="Arial"/>
                <w:b/>
                <w:bCs/>
                <w:i/>
                <w:iCs/>
                <w:color w:val="000000"/>
                <w:sz w:val="22"/>
                <w:szCs w:val="22"/>
              </w:rPr>
              <w:t xml:space="preserve">2. </w:t>
            </w:r>
            <w:r w:rsidRPr="00C660EE">
              <w:rPr>
                <w:rFonts w:ascii="Arial" w:hAnsi="Arial" w:cs="Arial"/>
                <w:b/>
                <w:bCs/>
                <w:i/>
                <w:iCs/>
                <w:color w:val="000000"/>
                <w:sz w:val="22"/>
                <w:szCs w:val="22"/>
              </w:rPr>
              <w:t>Techninis ir profesinis pajėgumas</w:t>
            </w:r>
          </w:p>
        </w:tc>
      </w:tr>
      <w:tr w:rsidR="008E3F85" w:rsidRPr="00C660EE" w14:paraId="52E02AE5" w14:textId="77777777" w:rsidTr="00C660EE">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BDBDD" w14:textId="78D83675" w:rsidR="008E3F85" w:rsidRPr="00C660EE" w:rsidRDefault="00704542" w:rsidP="00C660EE">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2</w:t>
            </w:r>
            <w:r w:rsidR="008E3F85" w:rsidRPr="00C660EE">
              <w:rPr>
                <w:rFonts w:ascii="Arial" w:eastAsiaTheme="minorHAnsi" w:hAnsi="Arial" w:cs="Arial"/>
                <w:sz w:val="22"/>
                <w:szCs w:val="22"/>
              </w:rPr>
              <w:t>.1.</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3339D156" w14:textId="4793C545" w:rsidR="008E3F85" w:rsidRPr="00C660EE" w:rsidRDefault="008E3F85" w:rsidP="00C660EE">
            <w:pPr>
              <w:spacing w:line="240" w:lineRule="auto"/>
              <w:rPr>
                <w:rFonts w:ascii="Arial" w:hAnsi="Arial" w:cs="Arial"/>
                <w:sz w:val="22"/>
                <w:szCs w:val="22"/>
              </w:rPr>
            </w:pPr>
            <w:r w:rsidRPr="00C660EE">
              <w:rPr>
                <w:rFonts w:ascii="Arial" w:hAnsi="Arial" w:cs="Arial"/>
                <w:sz w:val="22"/>
                <w:szCs w:val="22"/>
              </w:rPr>
              <w:t xml:space="preserve">Tiekėjas per paskutinius 5 metus iki pasiūlymų </w:t>
            </w:r>
            <w:r w:rsidRPr="00C660EE">
              <w:rPr>
                <w:rFonts w:ascii="Arial" w:hAnsi="Arial" w:cs="Arial"/>
                <w:sz w:val="22"/>
                <w:szCs w:val="22"/>
              </w:rPr>
              <w:lastRenderedPageBreak/>
              <w:t>pateikimo termino pabaigos savo jėgomis</w:t>
            </w:r>
            <w:r w:rsidRPr="00C660EE">
              <w:rPr>
                <w:rFonts w:ascii="Arial" w:hAnsi="Arial" w:cs="Arial"/>
                <w:sz w:val="22"/>
                <w:szCs w:val="22"/>
                <w:vertAlign w:val="superscript"/>
              </w:rPr>
              <w:footnoteReference w:id="2"/>
            </w:r>
            <w:r w:rsidRPr="00C660EE">
              <w:rPr>
                <w:rFonts w:ascii="Arial" w:hAnsi="Arial" w:cs="Arial"/>
                <w:sz w:val="22"/>
                <w:szCs w:val="22"/>
              </w:rPr>
              <w:t xml:space="preserve">  pagal vieną sutartį ar kelias sutartis dėl to paties objekto yra tinkamai</w:t>
            </w:r>
            <w:r w:rsidRPr="00C660EE">
              <w:rPr>
                <w:rFonts w:ascii="Arial" w:hAnsi="Arial" w:cs="Arial"/>
                <w:sz w:val="22"/>
                <w:szCs w:val="22"/>
                <w:vertAlign w:val="superscript"/>
              </w:rPr>
              <w:footnoteReference w:id="3"/>
            </w:r>
            <w:r w:rsidRPr="00C660EE">
              <w:rPr>
                <w:rFonts w:ascii="Arial" w:hAnsi="Arial" w:cs="Arial"/>
                <w:sz w:val="22"/>
                <w:szCs w:val="22"/>
              </w:rPr>
              <w:t xml:space="preserve"> atlikęs  keltuvų ir (ar) liftų   </w:t>
            </w:r>
            <w:r w:rsidR="00A21B39" w:rsidRPr="00C660EE">
              <w:rPr>
                <w:rFonts w:ascii="Arial" w:hAnsi="Arial" w:cs="Arial"/>
                <w:sz w:val="22"/>
                <w:szCs w:val="22"/>
              </w:rPr>
              <w:t xml:space="preserve">įrengimo ir (ar) </w:t>
            </w:r>
            <w:r w:rsidRPr="00C660EE">
              <w:rPr>
                <w:rFonts w:ascii="Arial" w:hAnsi="Arial" w:cs="Arial"/>
                <w:sz w:val="22"/>
                <w:szCs w:val="22"/>
              </w:rPr>
              <w:t xml:space="preserve">remonto darbus, </w:t>
            </w:r>
            <w:r w:rsidRPr="00C660EE">
              <w:rPr>
                <w:rFonts w:ascii="Arial" w:eastAsiaTheme="minorHAnsi" w:hAnsi="Arial" w:cs="Arial"/>
                <w:sz w:val="22"/>
                <w:szCs w:val="22"/>
                <w14:ligatures w14:val="standardContextual"/>
              </w:rPr>
              <w:t xml:space="preserve"> </w:t>
            </w:r>
            <w:r w:rsidRPr="00C660EE">
              <w:rPr>
                <w:rFonts w:ascii="Arial" w:hAnsi="Arial" w:cs="Arial"/>
                <w:sz w:val="22"/>
                <w:szCs w:val="22"/>
              </w:rPr>
              <w:t xml:space="preserve">kurių vertė yra ne mažesnė kaip </w:t>
            </w:r>
            <w:r w:rsidR="00B1486C" w:rsidRPr="00C660EE">
              <w:rPr>
                <w:rFonts w:ascii="Arial" w:hAnsi="Arial" w:cs="Arial"/>
                <w:sz w:val="22"/>
                <w:szCs w:val="22"/>
              </w:rPr>
              <w:t>33</w:t>
            </w:r>
            <w:r w:rsidRPr="00C660EE">
              <w:rPr>
                <w:rFonts w:ascii="Arial" w:hAnsi="Arial" w:cs="Arial"/>
                <w:sz w:val="22"/>
                <w:szCs w:val="22"/>
              </w:rPr>
              <w:t> 000,00 Eur be PVM.</w:t>
            </w:r>
          </w:p>
          <w:p w14:paraId="4C209207" w14:textId="77777777" w:rsidR="008E3F85" w:rsidRPr="00C660EE" w:rsidRDefault="008E3F85" w:rsidP="00C660EE">
            <w:pPr>
              <w:spacing w:line="240" w:lineRule="auto"/>
              <w:rPr>
                <w:rFonts w:ascii="Arial" w:hAnsi="Arial" w:cs="Arial"/>
                <w:sz w:val="22"/>
                <w:szCs w:val="22"/>
              </w:rPr>
            </w:pPr>
          </w:p>
          <w:p w14:paraId="1533BFE6" w14:textId="188F02D1" w:rsidR="008E3F85" w:rsidRPr="00C660EE" w:rsidRDefault="008E3F85" w:rsidP="00C660EE">
            <w:pPr>
              <w:autoSpaceDE w:val="0"/>
              <w:autoSpaceDN w:val="0"/>
              <w:adjustRightInd w:val="0"/>
              <w:spacing w:line="240" w:lineRule="auto"/>
              <w:jc w:val="both"/>
              <w:rPr>
                <w:rFonts w:ascii="Arial" w:hAnsi="Arial" w:cs="Arial"/>
                <w:sz w:val="22"/>
                <w:szCs w:val="22"/>
              </w:rPr>
            </w:pPr>
            <w:r w:rsidRPr="00C660EE">
              <w:rPr>
                <w:rFonts w:ascii="Arial" w:hAnsi="Arial" w:cs="Arial"/>
                <w:sz w:val="22"/>
                <w:szCs w:val="22"/>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tcPr>
          <w:p w14:paraId="26E8227A" w14:textId="77777777" w:rsidR="00F50E64" w:rsidRPr="00C660EE" w:rsidRDefault="00F50E64"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lastRenderedPageBreak/>
              <w:t>1. EBVPD.</w:t>
            </w:r>
          </w:p>
          <w:p w14:paraId="327F66A8" w14:textId="5B6B0817" w:rsidR="00F50E64" w:rsidRPr="00C660EE" w:rsidRDefault="00F50E64"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lastRenderedPageBreak/>
              <w:t xml:space="preserve">2. </w:t>
            </w:r>
            <w:r w:rsidR="00A23A12" w:rsidRPr="00C660EE">
              <w:rPr>
                <w:rFonts w:ascii="Arial" w:hAnsi="Arial" w:cs="Arial"/>
                <w:color w:val="000000"/>
                <w:sz w:val="22"/>
                <w:szCs w:val="22"/>
              </w:rPr>
              <w:t>P</w:t>
            </w:r>
            <w:r w:rsidRPr="00C660EE">
              <w:rPr>
                <w:rFonts w:ascii="Arial" w:hAnsi="Arial" w:cs="Arial"/>
                <w:color w:val="000000"/>
                <w:sz w:val="22"/>
                <w:szCs w:val="22"/>
              </w:rPr>
              <w:t xml:space="preserve">er paskutinius 5 metus iki pasiūlymų pateikimo termino pabaigos suteiktų </w:t>
            </w:r>
            <w:r w:rsidR="00AF285B" w:rsidRPr="00C660EE">
              <w:rPr>
                <w:rFonts w:ascii="Arial" w:hAnsi="Arial" w:cs="Arial"/>
                <w:color w:val="000000"/>
                <w:sz w:val="22"/>
                <w:szCs w:val="22"/>
              </w:rPr>
              <w:t>darbų</w:t>
            </w:r>
            <w:r w:rsidRPr="00C660EE">
              <w:rPr>
                <w:rFonts w:ascii="Arial" w:hAnsi="Arial" w:cs="Arial"/>
                <w:color w:val="000000"/>
                <w:sz w:val="22"/>
                <w:szCs w:val="22"/>
              </w:rPr>
              <w:t xml:space="preserve"> sąrašas</w:t>
            </w:r>
            <w:r w:rsidRPr="00C660EE">
              <w:rPr>
                <w:rFonts w:ascii="Arial" w:hAnsi="Arial" w:cs="Arial"/>
                <w:color w:val="000000"/>
                <w:sz w:val="22"/>
                <w:szCs w:val="22"/>
                <w:vertAlign w:val="superscript"/>
              </w:rPr>
              <w:footnoteReference w:id="4"/>
            </w:r>
            <w:r w:rsidRPr="00C660EE">
              <w:rPr>
                <w:rFonts w:ascii="Arial" w:hAnsi="Arial" w:cs="Arial"/>
                <w:color w:val="000000"/>
                <w:sz w:val="22"/>
                <w:szCs w:val="22"/>
              </w:rPr>
              <w:t xml:space="preserve"> (Pirkimo sąlygų </w:t>
            </w:r>
            <w:r w:rsidR="00A23A12" w:rsidRPr="00C660EE">
              <w:rPr>
                <w:rFonts w:ascii="Arial" w:hAnsi="Arial" w:cs="Arial"/>
                <w:color w:val="000000"/>
                <w:sz w:val="22"/>
                <w:szCs w:val="22"/>
              </w:rPr>
              <w:t>X</w:t>
            </w:r>
            <w:r w:rsidRPr="00C660EE">
              <w:rPr>
                <w:rFonts w:ascii="Arial" w:hAnsi="Arial" w:cs="Arial"/>
                <w:color w:val="000000"/>
                <w:sz w:val="22"/>
                <w:szCs w:val="22"/>
              </w:rPr>
              <w:t xml:space="preserve"> priedas).</w:t>
            </w:r>
          </w:p>
          <w:p w14:paraId="5EC900D0" w14:textId="62EA2331" w:rsidR="00F50E64" w:rsidRPr="00C660EE" w:rsidRDefault="00C660EE" w:rsidP="00C660EE">
            <w:pPr>
              <w:autoSpaceDE w:val="0"/>
              <w:autoSpaceDN w:val="0"/>
              <w:adjustRightInd w:val="0"/>
              <w:spacing w:line="240" w:lineRule="auto"/>
              <w:jc w:val="both"/>
              <w:rPr>
                <w:rFonts w:ascii="Arial" w:hAnsi="Arial" w:cs="Arial"/>
                <w:color w:val="000000"/>
                <w:sz w:val="22"/>
                <w:szCs w:val="22"/>
              </w:rPr>
            </w:pPr>
            <w:r>
              <w:rPr>
                <w:rFonts w:ascii="Arial" w:hAnsi="Arial" w:cs="Arial"/>
                <w:color w:val="000000"/>
                <w:sz w:val="22"/>
                <w:szCs w:val="22"/>
              </w:rPr>
              <w:t>3</w:t>
            </w:r>
            <w:r w:rsidR="00F50E64" w:rsidRPr="00C660EE">
              <w:rPr>
                <w:rFonts w:ascii="Arial" w:hAnsi="Arial" w:cs="Arial"/>
                <w:color w:val="000000"/>
                <w:sz w:val="22"/>
                <w:szCs w:val="22"/>
              </w:rPr>
              <w:t xml:space="preserve">.  Užsakovų pažymos apie tai, kad  </w:t>
            </w:r>
            <w:r w:rsidR="00F048D8" w:rsidRPr="00C660EE">
              <w:rPr>
                <w:rFonts w:ascii="Arial" w:hAnsi="Arial" w:cs="Arial"/>
                <w:color w:val="000000"/>
                <w:sz w:val="22"/>
                <w:szCs w:val="22"/>
              </w:rPr>
              <w:t>darbų atlikimas</w:t>
            </w:r>
            <w:r w:rsidR="00F50E64" w:rsidRPr="00C660EE">
              <w:rPr>
                <w:rFonts w:ascii="Arial" w:hAnsi="Arial" w:cs="Arial"/>
                <w:color w:val="000000"/>
                <w:sz w:val="22"/>
                <w:szCs w:val="22"/>
              </w:rPr>
              <w:t xml:space="preserve"> ir galutiniai rezultatai</w:t>
            </w:r>
            <w:r w:rsidR="00F048D8" w:rsidRPr="00C660EE">
              <w:rPr>
                <w:rFonts w:ascii="Arial" w:hAnsi="Arial" w:cs="Arial"/>
                <w:color w:val="000000"/>
                <w:sz w:val="22"/>
                <w:szCs w:val="22"/>
              </w:rPr>
              <w:t xml:space="preserve"> </w:t>
            </w:r>
            <w:r w:rsidR="00F50E64" w:rsidRPr="00C660EE">
              <w:rPr>
                <w:rFonts w:ascii="Arial" w:hAnsi="Arial" w:cs="Arial"/>
                <w:color w:val="000000"/>
                <w:sz w:val="22"/>
                <w:szCs w:val="22"/>
              </w:rPr>
              <w:t xml:space="preserve">buvo tinkami.  </w:t>
            </w:r>
          </w:p>
          <w:p w14:paraId="55F47720" w14:textId="77777777" w:rsidR="00490D0F" w:rsidRPr="00C660EE" w:rsidRDefault="00490D0F" w:rsidP="00C660EE">
            <w:pPr>
              <w:autoSpaceDE w:val="0"/>
              <w:autoSpaceDN w:val="0"/>
              <w:adjustRightInd w:val="0"/>
              <w:spacing w:line="240" w:lineRule="auto"/>
              <w:jc w:val="both"/>
              <w:rPr>
                <w:rFonts w:ascii="Arial" w:hAnsi="Arial" w:cs="Arial"/>
                <w:color w:val="000000"/>
                <w:sz w:val="22"/>
                <w:szCs w:val="22"/>
              </w:rPr>
            </w:pPr>
          </w:p>
          <w:p w14:paraId="0311975F"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 xml:space="preserve">Pažymose turi būti nurodyta: </w:t>
            </w:r>
          </w:p>
          <w:p w14:paraId="54E8C345"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-sutarties data ir registracijos numeris, sutarties objektas;</w:t>
            </w:r>
          </w:p>
          <w:p w14:paraId="00980AE9"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 užsakovas (tiek viešieji, tiek privatieji)</w:t>
            </w:r>
          </w:p>
          <w:p w14:paraId="63E732C8"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 darbų atlikimo vieta;</w:t>
            </w:r>
          </w:p>
          <w:p w14:paraId="37940DF5"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 xml:space="preserve">- atliktų darbų vertė (EUR be PVM) </w:t>
            </w:r>
            <w:r w:rsidRPr="00C660EE">
              <w:rPr>
                <w:rFonts w:ascii="Arial" w:eastAsia="Calibri" w:hAnsi="Arial" w:cs="Arial"/>
                <w:sz w:val="22"/>
                <w:szCs w:val="22"/>
              </w:rPr>
              <w:t>ir (ar) dalyvavimo sutartyje dalis (jeigu tiekėjas paslaugas teikė ne vienas) (Eur be PVM)</w:t>
            </w:r>
            <w:r w:rsidRPr="00C660EE">
              <w:rPr>
                <w:rFonts w:ascii="Arial" w:hAnsi="Arial" w:cs="Arial"/>
                <w:sz w:val="22"/>
                <w:szCs w:val="22"/>
              </w:rPr>
              <w:t>;</w:t>
            </w:r>
          </w:p>
          <w:p w14:paraId="45E83324" w14:textId="77777777" w:rsidR="00490D0F" w:rsidRPr="00C660EE" w:rsidRDefault="00490D0F" w:rsidP="00C660EE">
            <w:pPr>
              <w:tabs>
                <w:tab w:val="left" w:pos="6543"/>
              </w:tabs>
              <w:spacing w:line="240" w:lineRule="auto"/>
              <w:jc w:val="both"/>
              <w:rPr>
                <w:rFonts w:ascii="Arial" w:hAnsi="Arial" w:cs="Arial"/>
                <w:sz w:val="22"/>
                <w:szCs w:val="22"/>
              </w:rPr>
            </w:pPr>
            <w:r w:rsidRPr="00C660EE">
              <w:rPr>
                <w:rFonts w:ascii="Arial" w:hAnsi="Arial" w:cs="Arial"/>
                <w:sz w:val="22"/>
                <w:szCs w:val="22"/>
              </w:rPr>
              <w:t>- darbų vykdymo pradžios ir pabaigos datos (nebaigtų ir pirkimo metu vykdomų darbų atveju nurodoma planuojama darbų pabaigos data);</w:t>
            </w:r>
          </w:p>
          <w:p w14:paraId="4FC992CD" w14:textId="77FEBC53" w:rsidR="00490D0F" w:rsidRPr="00C660EE" w:rsidRDefault="00490D0F"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sz w:val="22"/>
                <w:szCs w:val="22"/>
              </w:rPr>
              <w:t>- informacija apie tai, ar darbai buvo atlikti tinkamai.</w:t>
            </w:r>
          </w:p>
          <w:p w14:paraId="218ACA6C" w14:textId="6D882431" w:rsidR="00F50E64" w:rsidRPr="00C660EE" w:rsidRDefault="00F50E64" w:rsidP="00C660EE">
            <w:pPr>
              <w:autoSpaceDE w:val="0"/>
              <w:autoSpaceDN w:val="0"/>
              <w:adjustRightInd w:val="0"/>
              <w:spacing w:line="240" w:lineRule="auto"/>
              <w:jc w:val="both"/>
              <w:rPr>
                <w:rFonts w:ascii="Arial" w:hAnsi="Arial" w:cs="Arial"/>
                <w:color w:val="000000"/>
                <w:sz w:val="22"/>
                <w:szCs w:val="22"/>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E6C58" w14:textId="77777777" w:rsidR="00C349E1" w:rsidRPr="00C660EE" w:rsidRDefault="00C349E1" w:rsidP="00C660EE">
            <w:pPr>
              <w:tabs>
                <w:tab w:val="left" w:pos="286"/>
              </w:tabs>
              <w:spacing w:line="240" w:lineRule="auto"/>
              <w:ind w:left="2"/>
              <w:contextualSpacing/>
              <w:jc w:val="both"/>
              <w:rPr>
                <w:rFonts w:ascii="Arial" w:hAnsi="Arial" w:cs="Arial"/>
                <w:bCs/>
                <w:color w:val="000000"/>
                <w:sz w:val="22"/>
                <w:szCs w:val="22"/>
              </w:rPr>
            </w:pPr>
            <w:r w:rsidRPr="00C660EE">
              <w:rPr>
                <w:rFonts w:ascii="Arial" w:hAnsi="Arial" w:cs="Arial"/>
                <w:bCs/>
                <w:color w:val="000000"/>
                <w:sz w:val="22"/>
                <w:szCs w:val="22"/>
              </w:rPr>
              <w:lastRenderedPageBreak/>
              <w:t>Pastaba.</w:t>
            </w:r>
          </w:p>
          <w:p w14:paraId="6C0F6892" w14:textId="77777777" w:rsidR="00C349E1" w:rsidRPr="00C660EE" w:rsidRDefault="00C349E1" w:rsidP="00C660EE">
            <w:pPr>
              <w:tabs>
                <w:tab w:val="left" w:pos="286"/>
              </w:tabs>
              <w:spacing w:line="240" w:lineRule="auto"/>
              <w:contextualSpacing/>
              <w:jc w:val="both"/>
              <w:rPr>
                <w:rFonts w:ascii="Arial" w:hAnsi="Arial" w:cs="Arial"/>
                <w:bCs/>
                <w:color w:val="000000"/>
                <w:sz w:val="22"/>
                <w:szCs w:val="22"/>
              </w:rPr>
            </w:pPr>
            <w:r w:rsidRPr="00C660EE">
              <w:rPr>
                <w:rFonts w:ascii="Arial" w:hAnsi="Arial" w:cs="Arial"/>
                <w:bCs/>
                <w:color w:val="000000"/>
                <w:sz w:val="22"/>
                <w:szCs w:val="22"/>
              </w:rPr>
              <w:lastRenderedPageBreak/>
              <w:t xml:space="preserve">Tiekėjui (arba ūkio subjektui, kurio pajėgumais Tiekėjas remiasi) nedraudžiama remtis sutartimi, kurią jie vykdė ne vienas, bet kartu su kitais ūkio subjektais. Tačiau tokiu atveju bus vertinami būtent konkretaus Tiekėjo, dalyvaujančio Pirkime, </w:t>
            </w:r>
            <w:r w:rsidRPr="00C660EE">
              <w:rPr>
                <w:rFonts w:ascii="Arial" w:hAnsi="Arial" w:cs="Arial"/>
                <w:bCs/>
                <w:sz w:val="22"/>
                <w:szCs w:val="22"/>
              </w:rPr>
              <w:t>atliktų darbų</w:t>
            </w:r>
            <w:r w:rsidRPr="00C660EE">
              <w:rPr>
                <w:rFonts w:ascii="Arial" w:hAnsi="Arial" w:cs="Arial"/>
                <w:bCs/>
                <w:color w:val="000000"/>
                <w:sz w:val="22"/>
                <w:szCs w:val="22"/>
              </w:rPr>
              <w:t xml:space="preserve"> apimtis, vertė, o ne visas vykdytos sutarties objektas.</w:t>
            </w:r>
          </w:p>
          <w:p w14:paraId="281BF058" w14:textId="536BD95B" w:rsidR="008E3F85" w:rsidRPr="00C660EE" w:rsidRDefault="008E3F85" w:rsidP="00C660EE">
            <w:pPr>
              <w:autoSpaceDE w:val="0"/>
              <w:autoSpaceDN w:val="0"/>
              <w:adjustRightInd w:val="0"/>
              <w:spacing w:line="240" w:lineRule="auto"/>
              <w:jc w:val="both"/>
              <w:rPr>
                <w:rFonts w:ascii="Arial" w:hAnsi="Arial" w:cs="Arial"/>
                <w:color w:val="000000"/>
                <w:sz w:val="22"/>
                <w:szCs w:val="22"/>
              </w:rPr>
            </w:pPr>
          </w:p>
        </w:tc>
      </w:tr>
      <w:tr w:rsidR="0095011D" w:rsidRPr="00C660EE" w14:paraId="00AC0EB6" w14:textId="77777777" w:rsidTr="002F2963">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96E1A" w14:textId="0A326FD2" w:rsidR="0095011D" w:rsidRPr="00C660EE" w:rsidRDefault="0095011D" w:rsidP="00C660EE">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lastRenderedPageBreak/>
              <w:t>2.2.</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706801D5" w14:textId="31027A4B" w:rsidR="0095011D" w:rsidRPr="00C660EE" w:rsidRDefault="0095011D" w:rsidP="00C660EE">
            <w:pPr>
              <w:autoSpaceDE w:val="0"/>
              <w:autoSpaceDN w:val="0"/>
              <w:adjustRightInd w:val="0"/>
              <w:spacing w:line="240" w:lineRule="auto"/>
              <w:jc w:val="both"/>
              <w:rPr>
                <w:rFonts w:ascii="Arial" w:hAnsi="Arial" w:cs="Arial"/>
                <w:color w:val="000000"/>
                <w:sz w:val="22"/>
                <w:szCs w:val="22"/>
              </w:rPr>
            </w:pPr>
            <w:r w:rsidRPr="00C660EE">
              <w:rPr>
                <w:rFonts w:ascii="Arial" w:hAnsi="Arial" w:cs="Arial"/>
                <w:color w:val="000000"/>
                <w:sz w:val="22"/>
                <w:szCs w:val="22"/>
              </w:rPr>
              <w:t xml:space="preserve">Turi turėti arba gali pasitelkti vadovaujančius specialistus ir asmenis, atsakingus už sutarties vykdymą, nurodytus Pirkimo sąlygų </w:t>
            </w:r>
            <w:r>
              <w:rPr>
                <w:rFonts w:ascii="Arial" w:hAnsi="Arial" w:cs="Arial"/>
                <w:color w:val="000000"/>
                <w:sz w:val="22"/>
                <w:szCs w:val="22"/>
              </w:rPr>
              <w:t>X</w:t>
            </w:r>
            <w:r w:rsidRPr="00C660EE">
              <w:rPr>
                <w:rFonts w:ascii="Arial" w:hAnsi="Arial" w:cs="Arial"/>
                <w:color w:val="000000"/>
                <w:sz w:val="22"/>
                <w:szCs w:val="22"/>
              </w:rPr>
              <w:t xml:space="preserve"> priedo 2.2.1–1.2.2 papunkčiuose.</w:t>
            </w:r>
          </w:p>
          <w:p w14:paraId="611B4881" w14:textId="77777777" w:rsidR="0095011D" w:rsidRPr="00C660EE" w:rsidRDefault="0095011D" w:rsidP="00C660EE">
            <w:pPr>
              <w:autoSpaceDE w:val="0"/>
              <w:autoSpaceDN w:val="0"/>
              <w:adjustRightInd w:val="0"/>
              <w:spacing w:line="240" w:lineRule="auto"/>
              <w:jc w:val="both"/>
              <w:rPr>
                <w:rFonts w:ascii="Arial" w:hAnsi="Arial" w:cs="Arial"/>
                <w:color w:val="000000"/>
                <w:sz w:val="22"/>
                <w:szCs w:val="22"/>
              </w:rPr>
            </w:pPr>
          </w:p>
          <w:p w14:paraId="6EB96E14" w14:textId="77777777" w:rsidR="0095011D" w:rsidRPr="00C660EE" w:rsidRDefault="0095011D" w:rsidP="00C660EE">
            <w:pPr>
              <w:autoSpaceDE w:val="0"/>
              <w:autoSpaceDN w:val="0"/>
              <w:adjustRightInd w:val="0"/>
              <w:spacing w:line="240" w:lineRule="auto"/>
              <w:jc w:val="both"/>
              <w:rPr>
                <w:rFonts w:ascii="Arial" w:hAnsi="Arial" w:cs="Arial"/>
                <w:i/>
                <w:iCs/>
                <w:color w:val="000000"/>
                <w:sz w:val="22"/>
                <w:szCs w:val="22"/>
              </w:rPr>
            </w:pPr>
            <w:r w:rsidRPr="00C660EE">
              <w:rPr>
                <w:rFonts w:ascii="Arial" w:hAnsi="Arial" w:cs="Arial"/>
                <w:i/>
                <w:iCs/>
                <w:color w:val="000000"/>
                <w:sz w:val="22"/>
                <w:szCs w:val="22"/>
              </w:rPr>
              <w:t>Pastabos:</w:t>
            </w:r>
          </w:p>
          <w:p w14:paraId="5AC0E0B6" w14:textId="77777777" w:rsidR="0095011D" w:rsidRPr="00C660EE" w:rsidRDefault="0095011D" w:rsidP="00C660EE">
            <w:pPr>
              <w:autoSpaceDE w:val="0"/>
              <w:autoSpaceDN w:val="0"/>
              <w:adjustRightInd w:val="0"/>
              <w:spacing w:line="240" w:lineRule="auto"/>
              <w:jc w:val="both"/>
              <w:rPr>
                <w:rFonts w:ascii="Arial" w:hAnsi="Arial" w:cs="Arial"/>
                <w:i/>
                <w:iCs/>
                <w:color w:val="000000"/>
                <w:sz w:val="22"/>
                <w:szCs w:val="22"/>
              </w:rPr>
            </w:pPr>
            <w:r w:rsidRPr="00C660EE">
              <w:rPr>
                <w:rFonts w:ascii="Arial" w:hAnsi="Arial" w:cs="Arial"/>
                <w:i/>
                <w:iCs/>
                <w:color w:val="000000"/>
                <w:sz w:val="22"/>
                <w:szCs w:val="22"/>
              </w:rPr>
              <w:t xml:space="preserve">1. Tiekėjas (tiekėjų grupės partneriai kartu) gali siūlyti daugiau nei po vieną specialistą kiekvienai pozicijai, tačiau kiekvienas jų turi atitikti jiems </w:t>
            </w:r>
            <w:r w:rsidRPr="00C660EE">
              <w:rPr>
                <w:rFonts w:ascii="Arial" w:hAnsi="Arial" w:cs="Arial"/>
                <w:i/>
                <w:iCs/>
                <w:color w:val="000000"/>
                <w:sz w:val="22"/>
                <w:szCs w:val="22"/>
              </w:rPr>
              <w:lastRenderedPageBreak/>
              <w:t>keliamus nurodytus kvalifikacijos reikalavimus ir pateikti reikalaujamus jų kvalifikaciją įrodančius dokumentus.</w:t>
            </w:r>
          </w:p>
          <w:p w14:paraId="42D1B0C0" w14:textId="3479923D" w:rsidR="0095011D" w:rsidRPr="00C660EE" w:rsidRDefault="0095011D" w:rsidP="00C660EE">
            <w:pPr>
              <w:spacing w:line="240" w:lineRule="auto"/>
              <w:rPr>
                <w:rFonts w:ascii="Arial" w:hAnsi="Arial" w:cs="Arial"/>
                <w:sz w:val="22"/>
                <w:szCs w:val="22"/>
              </w:rPr>
            </w:pPr>
            <w:r w:rsidRPr="00C660EE">
              <w:rPr>
                <w:rFonts w:ascii="Arial" w:hAnsi="Arial" w:cs="Arial"/>
                <w:i/>
                <w:iCs/>
                <w:color w:val="000000"/>
                <w:sz w:val="22"/>
                <w:szCs w:val="22"/>
              </w:rPr>
              <w:t>2. Tiekėjas (tiekėjų grupės partneriai kartu)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1774" w:type="pct"/>
            <w:vMerge w:val="restart"/>
            <w:tcBorders>
              <w:top w:val="single" w:sz="4" w:space="0" w:color="000000" w:themeColor="text1"/>
              <w:left w:val="single" w:sz="4" w:space="0" w:color="auto"/>
              <w:right w:val="single" w:sz="4" w:space="0" w:color="000000" w:themeColor="text1"/>
            </w:tcBorders>
          </w:tcPr>
          <w:p w14:paraId="605F1EEC" w14:textId="77777777" w:rsidR="0095011D" w:rsidRPr="00C660EE" w:rsidRDefault="0095011D" w:rsidP="00C660EE">
            <w:pPr>
              <w:tabs>
                <w:tab w:val="left" w:pos="180"/>
                <w:tab w:val="left" w:pos="1530"/>
                <w:tab w:val="left" w:pos="9630"/>
              </w:tabs>
              <w:spacing w:line="240" w:lineRule="auto"/>
              <w:jc w:val="both"/>
              <w:rPr>
                <w:rFonts w:ascii="Arial" w:hAnsi="Arial" w:cs="Arial"/>
                <w:sz w:val="22"/>
                <w:szCs w:val="22"/>
              </w:rPr>
            </w:pPr>
            <w:r w:rsidRPr="00C660EE">
              <w:rPr>
                <w:rFonts w:ascii="Arial" w:hAnsi="Arial" w:cs="Arial"/>
                <w:sz w:val="22"/>
                <w:szCs w:val="22"/>
              </w:rPr>
              <w:lastRenderedPageBreak/>
              <w:t>EBVPD.</w:t>
            </w:r>
          </w:p>
          <w:p w14:paraId="58C6CD50" w14:textId="5D47779E" w:rsidR="0095011D" w:rsidRPr="00C660EE" w:rsidRDefault="0095011D" w:rsidP="00C660EE">
            <w:pPr>
              <w:spacing w:line="240" w:lineRule="auto"/>
              <w:jc w:val="both"/>
              <w:rPr>
                <w:rFonts w:ascii="Arial" w:hAnsi="Arial" w:cs="Arial"/>
                <w:sz w:val="22"/>
                <w:szCs w:val="22"/>
              </w:rPr>
            </w:pPr>
            <w:r w:rsidRPr="00C660EE">
              <w:rPr>
                <w:rFonts w:ascii="Arial" w:hAnsi="Arial" w:cs="Arial"/>
                <w:color w:val="000000"/>
                <w:sz w:val="22"/>
                <w:szCs w:val="22"/>
              </w:rPr>
              <w:t xml:space="preserve">1. </w:t>
            </w:r>
            <w:r w:rsidRPr="00C660EE">
              <w:rPr>
                <w:rFonts w:ascii="Arial" w:hAnsi="Arial" w:cs="Arial"/>
                <w:sz w:val="22"/>
                <w:szCs w:val="22"/>
              </w:rPr>
              <w:t xml:space="preserve"> Už pirkimo sutarties vykdymą atsakingų specialistų sąrašas (</w:t>
            </w:r>
            <w:r w:rsidRPr="00C660EE">
              <w:rPr>
                <w:rFonts w:ascii="Arial" w:hAnsi="Arial" w:cs="Arial"/>
                <w:i/>
                <w:iCs/>
                <w:sz w:val="22"/>
                <w:szCs w:val="22"/>
              </w:rPr>
              <w:t xml:space="preserve">pirkimo sąlygų </w:t>
            </w:r>
            <w:r>
              <w:rPr>
                <w:rFonts w:ascii="Arial" w:hAnsi="Arial" w:cs="Arial"/>
                <w:i/>
                <w:iCs/>
                <w:sz w:val="22"/>
                <w:szCs w:val="22"/>
              </w:rPr>
              <w:t xml:space="preserve">X </w:t>
            </w:r>
            <w:r w:rsidRPr="00C660EE">
              <w:rPr>
                <w:rFonts w:ascii="Arial" w:hAnsi="Arial" w:cs="Arial"/>
                <w:i/>
                <w:iCs/>
                <w:sz w:val="22"/>
                <w:szCs w:val="22"/>
              </w:rPr>
              <w:t>priedas</w:t>
            </w:r>
            <w:r w:rsidRPr="00C660EE">
              <w:rPr>
                <w:rFonts w:ascii="Arial" w:hAnsi="Arial" w:cs="Arial"/>
                <w:sz w:val="22"/>
                <w:szCs w:val="22"/>
              </w:rPr>
              <w:t>).</w:t>
            </w:r>
          </w:p>
          <w:p w14:paraId="3C323C38" w14:textId="5DBF4DF4" w:rsidR="0095011D" w:rsidRPr="00C660EE" w:rsidRDefault="0095011D" w:rsidP="00C660EE">
            <w:pPr>
              <w:autoSpaceDE w:val="0"/>
              <w:autoSpaceDN w:val="0"/>
              <w:adjustRightInd w:val="0"/>
              <w:spacing w:line="240" w:lineRule="auto"/>
              <w:jc w:val="both"/>
              <w:rPr>
                <w:rFonts w:ascii="Arial" w:hAnsi="Arial" w:cs="Arial"/>
                <w:color w:val="000000"/>
                <w:sz w:val="22"/>
                <w:szCs w:val="22"/>
              </w:rPr>
            </w:pPr>
          </w:p>
          <w:p w14:paraId="01769B0F" w14:textId="6E3D0D2D" w:rsidR="0095011D" w:rsidRPr="00C660EE" w:rsidRDefault="0095011D" w:rsidP="00C660EE">
            <w:pPr>
              <w:spacing w:line="240" w:lineRule="auto"/>
              <w:rPr>
                <w:rFonts w:ascii="Arial" w:hAnsi="Arial" w:cs="Arial"/>
                <w:sz w:val="22"/>
                <w:szCs w:val="22"/>
              </w:rPr>
            </w:pPr>
            <w:r w:rsidRPr="00C660EE">
              <w:rPr>
                <w:rFonts w:ascii="Arial" w:hAnsi="Arial" w:cs="Arial"/>
                <w:color w:val="000000"/>
                <w:sz w:val="22"/>
                <w:szCs w:val="22"/>
              </w:rPr>
              <w:t>2) atestatai (sertifikatai ar kiti lygiaverčiai dokumentai), išduoti siūlomiems specialistams, paskirtiems vykdyti sutartį, patvirtinantys specialistų kvalifikaciją.</w:t>
            </w:r>
          </w:p>
        </w:tc>
        <w:tc>
          <w:tcPr>
            <w:tcW w:w="1266" w:type="pct"/>
            <w:vMerge w:val="restart"/>
            <w:tcBorders>
              <w:top w:val="single" w:sz="4" w:space="0" w:color="000000" w:themeColor="text1"/>
              <w:left w:val="single" w:sz="4" w:space="0" w:color="000000" w:themeColor="text1"/>
              <w:right w:val="single" w:sz="4" w:space="0" w:color="000000" w:themeColor="text1"/>
            </w:tcBorders>
          </w:tcPr>
          <w:p w14:paraId="3E2731BE" w14:textId="168E3B6A" w:rsidR="0095011D" w:rsidRPr="00C660EE" w:rsidRDefault="0095011D" w:rsidP="00C660EE">
            <w:pPr>
              <w:autoSpaceDE w:val="0"/>
              <w:autoSpaceDN w:val="0"/>
              <w:adjustRightInd w:val="0"/>
              <w:spacing w:line="240" w:lineRule="auto"/>
              <w:rPr>
                <w:rFonts w:ascii="Arial" w:hAnsi="Arial" w:cs="Arial"/>
                <w:color w:val="000000"/>
                <w:sz w:val="22"/>
                <w:szCs w:val="22"/>
              </w:rPr>
            </w:pPr>
            <w:r w:rsidRPr="00C660EE">
              <w:rPr>
                <w:rFonts w:ascii="Arial" w:hAnsi="Arial" w:cs="Arial"/>
                <w:sz w:val="22"/>
                <w:szCs w:val="22"/>
                <w:lang w:eastAsia="en-US"/>
              </w:rPr>
              <w:t xml:space="preserve">Tiekėjas (tiekėjų grupės partneriai kartu), </w:t>
            </w:r>
            <w:r w:rsidRPr="00C660EE">
              <w:rPr>
                <w:rFonts w:ascii="Arial" w:hAnsi="Arial" w:cs="Arial"/>
                <w:color w:val="000000"/>
                <w:sz w:val="22"/>
                <w:szCs w:val="22"/>
              </w:rPr>
              <w:t xml:space="preserve"> ūkio subjektai, kurių pajėgumais remiasi tiekėjas (kiekvienas toje srityje, kurioje vykdys veiklą).</w:t>
            </w:r>
          </w:p>
        </w:tc>
      </w:tr>
      <w:tr w:rsidR="0095011D" w:rsidRPr="00C660EE" w14:paraId="423AF88A" w14:textId="77777777" w:rsidTr="002F2963">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98112" w14:textId="6DA5C497" w:rsidR="0095011D" w:rsidRPr="00C660EE" w:rsidRDefault="0095011D" w:rsidP="00C660EE">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2.2.1.</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29C95FCA" w14:textId="7319CF3C" w:rsidR="0095011D" w:rsidRPr="00C660EE" w:rsidRDefault="0095011D" w:rsidP="00C660EE">
            <w:pPr>
              <w:spacing w:line="240" w:lineRule="auto"/>
              <w:rPr>
                <w:rFonts w:ascii="Arial" w:hAnsi="Arial" w:cs="Arial"/>
                <w:sz w:val="22"/>
                <w:szCs w:val="22"/>
              </w:rPr>
            </w:pPr>
            <w:r w:rsidRPr="00C660EE">
              <w:rPr>
                <w:rFonts w:ascii="Arial" w:hAnsi="Arial" w:cs="Arial"/>
                <w:color w:val="000000"/>
                <w:sz w:val="22"/>
                <w:szCs w:val="22"/>
              </w:rPr>
              <w:t>Specialistą -  kvalifikuotą liftų priežiūros meistrą, kompetentingą atlikti eksploatuojamų keltuvų remontą.</w:t>
            </w:r>
          </w:p>
        </w:tc>
        <w:tc>
          <w:tcPr>
            <w:tcW w:w="1774" w:type="pct"/>
            <w:vMerge/>
            <w:tcBorders>
              <w:left w:val="single" w:sz="4" w:space="0" w:color="auto"/>
              <w:right w:val="single" w:sz="4" w:space="0" w:color="000000" w:themeColor="text1"/>
            </w:tcBorders>
          </w:tcPr>
          <w:p w14:paraId="2D6C9077" w14:textId="77777777" w:rsidR="0095011D" w:rsidRPr="00C660EE" w:rsidRDefault="0095011D" w:rsidP="00C660EE">
            <w:pPr>
              <w:spacing w:line="240" w:lineRule="auto"/>
              <w:rPr>
                <w:rFonts w:ascii="Arial" w:hAnsi="Arial" w:cs="Arial"/>
                <w:sz w:val="22"/>
                <w:szCs w:val="22"/>
              </w:rPr>
            </w:pPr>
          </w:p>
        </w:tc>
        <w:tc>
          <w:tcPr>
            <w:tcW w:w="1266" w:type="pct"/>
            <w:vMerge/>
            <w:tcBorders>
              <w:left w:val="single" w:sz="4" w:space="0" w:color="000000" w:themeColor="text1"/>
              <w:right w:val="single" w:sz="4" w:space="0" w:color="000000" w:themeColor="text1"/>
            </w:tcBorders>
          </w:tcPr>
          <w:p w14:paraId="38EEF508" w14:textId="77777777" w:rsidR="0095011D" w:rsidRPr="00C660EE" w:rsidRDefault="0095011D" w:rsidP="00C660EE">
            <w:pPr>
              <w:autoSpaceDE w:val="0"/>
              <w:autoSpaceDN w:val="0"/>
              <w:adjustRightInd w:val="0"/>
              <w:spacing w:line="240" w:lineRule="auto"/>
              <w:rPr>
                <w:rFonts w:ascii="Arial" w:hAnsi="Arial" w:cs="Arial"/>
                <w:color w:val="000000"/>
                <w:sz w:val="22"/>
                <w:szCs w:val="22"/>
              </w:rPr>
            </w:pPr>
          </w:p>
        </w:tc>
      </w:tr>
      <w:tr w:rsidR="0095011D" w:rsidRPr="00C660EE" w14:paraId="5D92F124" w14:textId="77777777" w:rsidTr="002F2963">
        <w:tc>
          <w:tcPr>
            <w:tcW w:w="5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987DC" w14:textId="344DEB8C" w:rsidR="0095011D" w:rsidRPr="00C660EE" w:rsidRDefault="0095011D" w:rsidP="00C660EE">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2.2.2.</w:t>
            </w:r>
          </w:p>
        </w:tc>
        <w:tc>
          <w:tcPr>
            <w:tcW w:w="1451" w:type="pct"/>
            <w:tcBorders>
              <w:top w:val="single" w:sz="4" w:space="0" w:color="000000" w:themeColor="text1"/>
              <w:left w:val="single" w:sz="4" w:space="0" w:color="000000" w:themeColor="text1"/>
              <w:bottom w:val="single" w:sz="4" w:space="0" w:color="000000" w:themeColor="text1"/>
              <w:right w:val="single" w:sz="4" w:space="0" w:color="auto"/>
            </w:tcBorders>
          </w:tcPr>
          <w:p w14:paraId="5B1DD019" w14:textId="6CFA95A0" w:rsidR="0095011D" w:rsidRPr="00C660EE" w:rsidRDefault="0095011D" w:rsidP="00C660EE">
            <w:pPr>
              <w:spacing w:line="240" w:lineRule="auto"/>
              <w:rPr>
                <w:rFonts w:ascii="Arial" w:hAnsi="Arial" w:cs="Arial"/>
                <w:sz w:val="22"/>
                <w:szCs w:val="22"/>
              </w:rPr>
            </w:pPr>
            <w:r w:rsidRPr="00C660EE">
              <w:rPr>
                <w:rFonts w:ascii="Arial" w:hAnsi="Arial" w:cs="Arial"/>
                <w:color w:val="000000"/>
                <w:sz w:val="22"/>
                <w:szCs w:val="22"/>
              </w:rPr>
              <w:t xml:space="preserve">Specialistą -  kvalifikuotą elektromechaniką, turintį teisę remontuoti elektros įrenginius bei vykdyti </w:t>
            </w:r>
            <w:r w:rsidR="002F57FD">
              <w:rPr>
                <w:rFonts w:ascii="Arial" w:hAnsi="Arial" w:cs="Arial"/>
                <w:color w:val="000000"/>
                <w:sz w:val="22"/>
                <w:szCs w:val="22"/>
              </w:rPr>
              <w:t>jų</w:t>
            </w:r>
            <w:r w:rsidRPr="00C660EE">
              <w:rPr>
                <w:rFonts w:ascii="Arial" w:hAnsi="Arial" w:cs="Arial"/>
                <w:color w:val="000000"/>
                <w:sz w:val="22"/>
                <w:szCs w:val="22"/>
              </w:rPr>
              <w:t xml:space="preserve"> remontą.</w:t>
            </w:r>
          </w:p>
        </w:tc>
        <w:tc>
          <w:tcPr>
            <w:tcW w:w="1774" w:type="pct"/>
            <w:vMerge/>
            <w:tcBorders>
              <w:left w:val="single" w:sz="4" w:space="0" w:color="auto"/>
              <w:bottom w:val="single" w:sz="4" w:space="0" w:color="000000" w:themeColor="text1"/>
              <w:right w:val="single" w:sz="4" w:space="0" w:color="000000" w:themeColor="text1"/>
            </w:tcBorders>
          </w:tcPr>
          <w:p w14:paraId="21C52C5F" w14:textId="77777777" w:rsidR="0095011D" w:rsidRPr="00C660EE" w:rsidRDefault="0095011D" w:rsidP="00C660EE">
            <w:pPr>
              <w:spacing w:line="240" w:lineRule="auto"/>
              <w:rPr>
                <w:rFonts w:ascii="Arial" w:hAnsi="Arial" w:cs="Arial"/>
                <w:sz w:val="22"/>
                <w:szCs w:val="22"/>
              </w:rPr>
            </w:pPr>
          </w:p>
        </w:tc>
        <w:tc>
          <w:tcPr>
            <w:tcW w:w="1266" w:type="pct"/>
            <w:vMerge/>
            <w:tcBorders>
              <w:left w:val="single" w:sz="4" w:space="0" w:color="000000" w:themeColor="text1"/>
              <w:bottom w:val="single" w:sz="4" w:space="0" w:color="000000" w:themeColor="text1"/>
              <w:right w:val="single" w:sz="4" w:space="0" w:color="000000" w:themeColor="text1"/>
            </w:tcBorders>
          </w:tcPr>
          <w:p w14:paraId="2443F176" w14:textId="77777777" w:rsidR="0095011D" w:rsidRPr="00C660EE" w:rsidRDefault="0095011D" w:rsidP="00C660EE">
            <w:pPr>
              <w:autoSpaceDE w:val="0"/>
              <w:autoSpaceDN w:val="0"/>
              <w:adjustRightInd w:val="0"/>
              <w:spacing w:line="240" w:lineRule="auto"/>
              <w:rPr>
                <w:rFonts w:ascii="Arial" w:hAnsi="Arial" w:cs="Arial"/>
                <w:color w:val="000000"/>
                <w:sz w:val="22"/>
                <w:szCs w:val="22"/>
              </w:rPr>
            </w:pPr>
          </w:p>
        </w:tc>
      </w:tr>
    </w:tbl>
    <w:p w14:paraId="722E54FC" w14:textId="77777777" w:rsidR="009A772C" w:rsidRPr="00C660EE" w:rsidRDefault="009A772C" w:rsidP="00EE6CE6">
      <w:pPr>
        <w:spacing w:before="60" w:after="60" w:line="240" w:lineRule="auto"/>
        <w:jc w:val="center"/>
        <w:rPr>
          <w:rFonts w:ascii="Arial" w:eastAsia="Calibri" w:hAnsi="Arial" w:cs="Arial"/>
          <w:b/>
          <w:bCs/>
          <w:sz w:val="22"/>
          <w:szCs w:val="22"/>
          <w:lang w:eastAsia="en-US"/>
        </w:rPr>
      </w:pPr>
    </w:p>
    <w:p w14:paraId="767F38B0" w14:textId="77777777" w:rsidR="009A772C" w:rsidRPr="00C660EE" w:rsidRDefault="009A772C" w:rsidP="00EE6CE6">
      <w:pPr>
        <w:spacing w:before="60" w:after="60" w:line="240" w:lineRule="auto"/>
        <w:jc w:val="center"/>
        <w:rPr>
          <w:rFonts w:ascii="Arial" w:eastAsia="Calibri" w:hAnsi="Arial" w:cs="Arial"/>
          <w:b/>
          <w:bCs/>
          <w:sz w:val="22"/>
          <w:szCs w:val="22"/>
          <w:lang w:eastAsia="en-US"/>
        </w:rPr>
      </w:pPr>
      <w:r w:rsidRPr="00C660EE">
        <w:rPr>
          <w:rFonts w:ascii="Arial" w:eastAsia="Calibri" w:hAnsi="Arial" w:cs="Arial"/>
          <w:b/>
          <w:bCs/>
          <w:sz w:val="22"/>
          <w:szCs w:val="22"/>
          <w:lang w:eastAsia="en-US"/>
        </w:rPr>
        <w:t>Tiekėjams nustatomi reikalavimai dėl aplinkos apsaugos vadybos sistemos standartų reikalavimai</w:t>
      </w:r>
    </w:p>
    <w:p w14:paraId="09AE9C92" w14:textId="77777777" w:rsidR="009A772C" w:rsidRPr="00C660EE" w:rsidRDefault="009A772C" w:rsidP="00EE6CE6">
      <w:pPr>
        <w:tabs>
          <w:tab w:val="left" w:pos="720"/>
        </w:tabs>
        <w:spacing w:after="0" w:line="240" w:lineRule="auto"/>
        <w:ind w:firstLine="567"/>
        <w:jc w:val="both"/>
        <w:rPr>
          <w:rFonts w:ascii="Arial" w:eastAsia="Calibri" w:hAnsi="Arial" w:cs="Arial"/>
          <w:i/>
          <w:iCs/>
          <w:color w:val="7030A0"/>
          <w:sz w:val="22"/>
          <w:szCs w:val="22"/>
          <w:lang w:eastAsia="en-US"/>
        </w:rPr>
      </w:pPr>
    </w:p>
    <w:p w14:paraId="0AB93E6C" w14:textId="77777777" w:rsidR="009A772C" w:rsidRPr="00C660EE" w:rsidRDefault="009A772C" w:rsidP="00EE6CE6">
      <w:pPr>
        <w:pStyle w:val="Sraopastraipa"/>
        <w:numPr>
          <w:ilvl w:val="0"/>
          <w:numId w:val="3"/>
        </w:numPr>
        <w:spacing w:after="0" w:line="240" w:lineRule="auto"/>
        <w:ind w:left="0" w:firstLine="709"/>
        <w:jc w:val="both"/>
        <w:rPr>
          <w:rFonts w:ascii="Arial" w:eastAsiaTheme="minorHAnsi" w:hAnsi="Arial" w:cs="Arial"/>
          <w:sz w:val="22"/>
          <w:szCs w:val="22"/>
        </w:rPr>
      </w:pPr>
      <w:r w:rsidRPr="00C660EE">
        <w:rPr>
          <w:rFonts w:ascii="Arial" w:eastAsia="Calibri" w:hAnsi="Arial" w:cs="Arial"/>
          <w:sz w:val="22"/>
          <w:szCs w:val="22"/>
          <w:lang w:eastAsia="en-US"/>
        </w:rPr>
        <w:t>Tiekėjai turi atitikti šiame priede nustatytus reikalavimus</w:t>
      </w:r>
      <w:r w:rsidRPr="00C660EE">
        <w:rPr>
          <w:rFonts w:ascii="Arial" w:eastAsiaTheme="minorHAnsi" w:hAnsi="Arial" w:cs="Arial"/>
          <w:sz w:val="22"/>
          <w:szCs w:val="22"/>
          <w:lang w:eastAsia="en-US"/>
        </w:rPr>
        <w:t xml:space="preserve"> dėl </w:t>
      </w:r>
      <w:r w:rsidRPr="00C660EE">
        <w:rPr>
          <w:rFonts w:ascii="Arial" w:eastAsia="Calibri" w:hAnsi="Arial" w:cs="Arial"/>
          <w:iCs/>
          <w:sz w:val="22"/>
          <w:szCs w:val="22"/>
          <w:lang w:eastAsia="en-US"/>
        </w:rPr>
        <w:t>aplinkos apsaugos vadybos sistemos standartų</w:t>
      </w:r>
      <w:r w:rsidRPr="00C660EE">
        <w:rPr>
          <w:rFonts w:ascii="Arial" w:eastAsiaTheme="minorHAnsi" w:hAnsi="Arial" w:cs="Arial"/>
          <w:sz w:val="22"/>
          <w:szCs w:val="22"/>
          <w:lang w:eastAsia="en-US"/>
        </w:rPr>
        <w:t xml:space="preserve"> laikymosi.</w:t>
      </w:r>
    </w:p>
    <w:p w14:paraId="7F9C5D3E" w14:textId="77777777" w:rsidR="009A772C" w:rsidRPr="00C660EE" w:rsidRDefault="009A772C" w:rsidP="00EE6CE6">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0206" w:type="dxa"/>
        <w:tblInd w:w="-572" w:type="dxa"/>
        <w:tblLook w:val="04A0" w:firstRow="1" w:lastRow="0" w:firstColumn="1" w:lastColumn="0" w:noHBand="0" w:noVBand="1"/>
      </w:tblPr>
      <w:tblGrid>
        <w:gridCol w:w="695"/>
        <w:gridCol w:w="3128"/>
        <w:gridCol w:w="3249"/>
        <w:gridCol w:w="3134"/>
      </w:tblGrid>
      <w:tr w:rsidR="009A772C" w:rsidRPr="00C660EE" w14:paraId="1CF521C2" w14:textId="77777777" w:rsidTr="00BE5B8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CB21394" w14:textId="77777777" w:rsidR="009A772C" w:rsidRPr="00C660EE" w:rsidRDefault="009A772C" w:rsidP="005539BF">
            <w:pPr>
              <w:spacing w:line="240" w:lineRule="auto"/>
              <w:rPr>
                <w:rFonts w:ascii="Arial" w:hAnsi="Arial" w:cs="Arial"/>
                <w:b/>
                <w:bCs/>
                <w:sz w:val="22"/>
                <w:szCs w:val="22"/>
              </w:rPr>
            </w:pPr>
            <w:r w:rsidRPr="00C660EE">
              <w:rPr>
                <w:rFonts w:ascii="Arial" w:eastAsiaTheme="minorHAnsi" w:hAnsi="Arial" w:cs="Arial"/>
                <w:b/>
                <w:bCs/>
                <w:sz w:val="22"/>
                <w:szCs w:val="22"/>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46A5D893" w14:textId="77777777" w:rsidR="009A772C" w:rsidRPr="00C660EE" w:rsidRDefault="009A772C" w:rsidP="005539BF">
            <w:pPr>
              <w:spacing w:line="240" w:lineRule="auto"/>
              <w:jc w:val="center"/>
              <w:rPr>
                <w:rFonts w:ascii="Arial" w:eastAsiaTheme="minorHAnsi" w:hAnsi="Arial" w:cs="Arial"/>
                <w:b/>
                <w:bCs/>
                <w:sz w:val="22"/>
                <w:szCs w:val="22"/>
              </w:rPr>
            </w:pPr>
            <w:r w:rsidRPr="00C660EE">
              <w:rPr>
                <w:rFonts w:ascii="Arial" w:hAnsi="Arial" w:cs="Arial"/>
                <w:b/>
                <w:bCs/>
                <w:sz w:val="22"/>
                <w:szCs w:val="22"/>
              </w:rPr>
              <w:t xml:space="preserve">Reikalavimas </w:t>
            </w:r>
            <w:r w:rsidRPr="00C660EE">
              <w:rPr>
                <w:rFonts w:ascii="Arial" w:eastAsiaTheme="minorHAnsi" w:hAnsi="Arial" w:cs="Arial"/>
                <w:b/>
                <w:bCs/>
                <w:sz w:val="22"/>
                <w:szCs w:val="22"/>
                <w:lang w:eastAsia="en-US"/>
              </w:rPr>
              <w:t xml:space="preserve">dėl </w:t>
            </w:r>
            <w:r w:rsidRPr="00C660EE">
              <w:rPr>
                <w:rFonts w:ascii="Arial" w:eastAsia="Calibri" w:hAnsi="Arial" w:cs="Arial"/>
                <w:b/>
                <w:bCs/>
                <w:iCs/>
                <w:sz w:val="22"/>
                <w:szCs w:val="22"/>
                <w:lang w:eastAsia="en-US"/>
              </w:rPr>
              <w:t>aplinkos apsaugos vadybos sistemos standartų</w:t>
            </w:r>
            <w:r w:rsidRPr="00C660EE">
              <w:rPr>
                <w:rFonts w:ascii="Arial" w:eastAsiaTheme="minorHAnsi" w:hAnsi="Arial" w:cs="Arial"/>
                <w:b/>
                <w:bCs/>
                <w:sz w:val="22"/>
                <w:szCs w:val="22"/>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3726800"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Atitiktį reikalavimui įrodantys dokumentai</w:t>
            </w:r>
          </w:p>
        </w:tc>
        <w:tc>
          <w:tcPr>
            <w:tcW w:w="313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370CB7B8"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Subjektas, kuris turi atitikti reikalavimą</w:t>
            </w:r>
          </w:p>
          <w:p w14:paraId="7DF0E103" w14:textId="77777777" w:rsidR="009A772C" w:rsidRPr="00C660EE" w:rsidRDefault="009A772C" w:rsidP="005539BF">
            <w:pPr>
              <w:autoSpaceDE w:val="0"/>
              <w:autoSpaceDN w:val="0"/>
              <w:adjustRightInd w:val="0"/>
              <w:spacing w:line="240" w:lineRule="auto"/>
              <w:jc w:val="center"/>
              <w:rPr>
                <w:rFonts w:ascii="Arial" w:hAnsi="Arial" w:cs="Arial"/>
                <w:b/>
                <w:bCs/>
                <w:color w:val="000000"/>
                <w:sz w:val="22"/>
                <w:szCs w:val="22"/>
              </w:rPr>
            </w:pPr>
          </w:p>
        </w:tc>
      </w:tr>
      <w:tr w:rsidR="009A772C" w:rsidRPr="00C660EE" w14:paraId="34F4679F" w14:textId="77777777" w:rsidTr="00BE5B82">
        <w:tc>
          <w:tcPr>
            <w:tcW w:w="695" w:type="dxa"/>
            <w:tcBorders>
              <w:top w:val="single" w:sz="4" w:space="0" w:color="000000"/>
              <w:left w:val="single" w:sz="4" w:space="0" w:color="000000"/>
              <w:bottom w:val="single" w:sz="4" w:space="0" w:color="000000"/>
              <w:right w:val="single" w:sz="4" w:space="0" w:color="000000"/>
            </w:tcBorders>
          </w:tcPr>
          <w:p w14:paraId="031CD816" w14:textId="77777777" w:rsidR="009A772C" w:rsidRPr="00C660EE" w:rsidRDefault="009A772C" w:rsidP="005539BF">
            <w:pPr>
              <w:spacing w:before="60" w:after="60" w:line="240" w:lineRule="auto"/>
              <w:jc w:val="center"/>
              <w:rPr>
                <w:rFonts w:ascii="Arial" w:eastAsiaTheme="minorHAnsi" w:hAnsi="Arial" w:cs="Arial"/>
                <w:b/>
                <w:bCs/>
                <w:sz w:val="22"/>
                <w:szCs w:val="22"/>
              </w:rPr>
            </w:pPr>
            <w:r w:rsidRPr="00C660EE">
              <w:rPr>
                <w:rFonts w:ascii="Arial" w:eastAsiaTheme="minorHAnsi" w:hAnsi="Arial" w:cs="Arial"/>
                <w:b/>
                <w:bCs/>
                <w:sz w:val="22"/>
                <w:szCs w:val="22"/>
              </w:rPr>
              <w:t>1.</w:t>
            </w:r>
          </w:p>
        </w:tc>
        <w:tc>
          <w:tcPr>
            <w:tcW w:w="9511" w:type="dxa"/>
            <w:gridSpan w:val="3"/>
            <w:tcBorders>
              <w:top w:val="single" w:sz="4" w:space="0" w:color="000000"/>
              <w:left w:val="single" w:sz="4" w:space="0" w:color="000000"/>
              <w:bottom w:val="single" w:sz="4" w:space="0" w:color="000000"/>
              <w:right w:val="single" w:sz="4" w:space="0" w:color="000000"/>
            </w:tcBorders>
          </w:tcPr>
          <w:p w14:paraId="049A77D9" w14:textId="77777777" w:rsidR="009A772C" w:rsidRPr="00C660EE" w:rsidRDefault="009A772C" w:rsidP="005539BF">
            <w:pPr>
              <w:autoSpaceDE w:val="0"/>
              <w:autoSpaceDN w:val="0"/>
              <w:adjustRightInd w:val="0"/>
              <w:spacing w:line="240" w:lineRule="auto"/>
              <w:rPr>
                <w:rFonts w:ascii="Arial" w:hAnsi="Arial" w:cs="Arial"/>
                <w:b/>
                <w:bCs/>
                <w:color w:val="000000"/>
                <w:sz w:val="22"/>
                <w:szCs w:val="22"/>
              </w:rPr>
            </w:pPr>
            <w:r w:rsidRPr="00C660EE">
              <w:rPr>
                <w:rFonts w:ascii="Arial" w:hAnsi="Arial" w:cs="Arial"/>
                <w:b/>
                <w:bCs/>
                <w:color w:val="000000"/>
                <w:sz w:val="22"/>
                <w:szCs w:val="22"/>
              </w:rPr>
              <w:t>Aplinkos apsaugos vadybos sistemos taikymas</w:t>
            </w:r>
          </w:p>
        </w:tc>
      </w:tr>
      <w:tr w:rsidR="009A772C" w:rsidRPr="00C660EE" w14:paraId="00B3D223" w14:textId="77777777" w:rsidTr="00BE5B82">
        <w:tc>
          <w:tcPr>
            <w:tcW w:w="695" w:type="dxa"/>
            <w:tcBorders>
              <w:top w:val="single" w:sz="4" w:space="0" w:color="000000"/>
              <w:left w:val="single" w:sz="4" w:space="0" w:color="000000"/>
              <w:bottom w:val="single" w:sz="4" w:space="0" w:color="000000"/>
              <w:right w:val="single" w:sz="4" w:space="0" w:color="000000"/>
            </w:tcBorders>
          </w:tcPr>
          <w:p w14:paraId="1F381A8B" w14:textId="77777777" w:rsidR="009A772C" w:rsidRPr="00C660EE" w:rsidRDefault="009A772C" w:rsidP="005539BF">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1.1.</w:t>
            </w:r>
          </w:p>
        </w:tc>
        <w:tc>
          <w:tcPr>
            <w:tcW w:w="3128" w:type="dxa"/>
            <w:tcBorders>
              <w:top w:val="single" w:sz="4" w:space="0" w:color="000000"/>
              <w:left w:val="single" w:sz="4" w:space="0" w:color="000000"/>
              <w:bottom w:val="single" w:sz="4" w:space="0" w:color="000000"/>
              <w:right w:val="single" w:sz="4" w:space="0" w:color="000000"/>
            </w:tcBorders>
          </w:tcPr>
          <w:p w14:paraId="454DDFB1" w14:textId="1137715A" w:rsidR="009A772C" w:rsidRPr="00C660EE" w:rsidRDefault="0021203C"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Tiekėjas  </w:t>
            </w:r>
            <w:r w:rsidRPr="009004D4">
              <w:rPr>
                <w:rFonts w:ascii="Arial" w:hAnsi="Arial" w:cs="Arial"/>
                <w:sz w:val="22"/>
                <w:szCs w:val="22"/>
              </w:rPr>
              <w:t xml:space="preserve">atliekamiems darbams </w:t>
            </w:r>
            <w:r w:rsidRPr="006C1269">
              <w:rPr>
                <w:rFonts w:ascii="Arial" w:hAnsi="Arial" w:cs="Arial"/>
                <w:color w:val="000000"/>
                <w:sz w:val="22"/>
                <w:szCs w:val="22"/>
              </w:rPr>
              <w:t xml:space="preserve">taiko aplinkos apsaugos vadybos sistemos reikalavimus pagal standartą LST EN ISO 14001 arba EMAS ar kitus aplinkos apsaugos vadybos standartus, pagrįstus atitinkamais Europos arba tarptautinių standartizacijos </w:t>
            </w:r>
            <w:r w:rsidRPr="006C1269">
              <w:rPr>
                <w:rFonts w:ascii="Arial" w:hAnsi="Arial" w:cs="Arial"/>
                <w:color w:val="000000"/>
                <w:sz w:val="22"/>
                <w:szCs w:val="22"/>
              </w:rPr>
              <w:lastRenderedPageBreak/>
              <w:t>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BAFEBA"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lastRenderedPageBreak/>
              <w:t>EBVPD.</w:t>
            </w:r>
          </w:p>
          <w:p w14:paraId="2CCB20E7"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Nepriklausomos įstaigos išduotas </w:t>
            </w:r>
            <w:r w:rsidRPr="006C1269">
              <w:rPr>
                <w:rFonts w:ascii="Arial" w:hAnsi="Arial" w:cs="Arial"/>
                <w:color w:val="000000"/>
                <w:sz w:val="22"/>
                <w:szCs w:val="22"/>
                <w:u w:val="single"/>
              </w:rPr>
              <w:t>galiojantis</w:t>
            </w:r>
            <w:r w:rsidRPr="006C1269">
              <w:rPr>
                <w:rFonts w:ascii="Arial" w:hAnsi="Arial" w:cs="Arial"/>
                <w:color w:val="000000"/>
                <w:sz w:val="22"/>
                <w:szCs w:val="22"/>
              </w:rPr>
              <w:t xml:space="preserve"> sertifikatas, patvirtinantis, kad tiekėjas laikosi tam tikrų aplinkos apsaugos vadybos sistemos standartų. </w:t>
            </w:r>
          </w:p>
          <w:p w14:paraId="07BA1729" w14:textId="77777777" w:rsidR="00B04554" w:rsidRPr="006C1269"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Perkančioji organizacija priima ir kitus lygiaverčius sertifikatus, išduotus kitose valstybėse </w:t>
            </w:r>
            <w:r w:rsidRPr="006C1269">
              <w:rPr>
                <w:rFonts w:ascii="Arial" w:hAnsi="Arial" w:cs="Arial"/>
                <w:color w:val="000000"/>
                <w:sz w:val="22"/>
                <w:szCs w:val="22"/>
              </w:rPr>
              <w:lastRenderedPageBreak/>
              <w:t>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646C1B8B" w14:textId="09174030" w:rsidR="009A772C" w:rsidRPr="00C660EE" w:rsidRDefault="00B04554" w:rsidP="005539BF">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3134" w:type="dxa"/>
            <w:tcBorders>
              <w:top w:val="single" w:sz="4" w:space="0" w:color="000000"/>
              <w:left w:val="single" w:sz="4" w:space="0" w:color="000000"/>
              <w:bottom w:val="single" w:sz="4" w:space="0" w:color="000000"/>
              <w:right w:val="single" w:sz="4" w:space="0" w:color="000000"/>
            </w:tcBorders>
          </w:tcPr>
          <w:p w14:paraId="22697EC3" w14:textId="77777777" w:rsidR="009A772C" w:rsidRPr="00C660EE" w:rsidRDefault="009A772C" w:rsidP="005539BF">
            <w:pPr>
              <w:autoSpaceDE w:val="0"/>
              <w:autoSpaceDN w:val="0"/>
              <w:adjustRightInd w:val="0"/>
              <w:spacing w:line="240" w:lineRule="auto"/>
              <w:rPr>
                <w:rFonts w:ascii="Arial" w:hAnsi="Arial" w:cs="Arial"/>
                <w:sz w:val="22"/>
                <w:szCs w:val="22"/>
              </w:rPr>
            </w:pPr>
            <w:r w:rsidRPr="00C660EE">
              <w:rPr>
                <w:rFonts w:ascii="Arial" w:hAnsi="Arial" w:cs="Arial"/>
                <w:sz w:val="22"/>
                <w:szCs w:val="22"/>
              </w:rPr>
              <w:lastRenderedPageBreak/>
              <w:t xml:space="preserve">Reikalavimą turi atitikti tiekėjas, tiekėjų grupės narys (-iai) ir (ar) ūkio subjektai, kurių pajėgumais tiekėjas remiasi, atsižvelgiant į jų prisiimamus įsipareigojimus sutarčiai vykdyti. </w:t>
            </w:r>
          </w:p>
          <w:p w14:paraId="4430BB75" w14:textId="77777777" w:rsidR="009A772C" w:rsidRPr="00C660EE" w:rsidRDefault="009A772C" w:rsidP="005539BF">
            <w:pPr>
              <w:autoSpaceDE w:val="0"/>
              <w:autoSpaceDN w:val="0"/>
              <w:adjustRightInd w:val="0"/>
              <w:spacing w:line="240" w:lineRule="auto"/>
              <w:rPr>
                <w:rFonts w:ascii="Arial" w:hAnsi="Arial" w:cs="Arial"/>
                <w:sz w:val="22"/>
                <w:szCs w:val="22"/>
              </w:rPr>
            </w:pPr>
          </w:p>
          <w:p w14:paraId="1C944F53" w14:textId="77777777" w:rsidR="009A772C" w:rsidRPr="00C660EE" w:rsidRDefault="009A772C" w:rsidP="005539BF">
            <w:pPr>
              <w:autoSpaceDE w:val="0"/>
              <w:autoSpaceDN w:val="0"/>
              <w:adjustRightInd w:val="0"/>
              <w:spacing w:line="240" w:lineRule="auto"/>
              <w:rPr>
                <w:rFonts w:ascii="Arial" w:eastAsia="Calibri" w:hAnsi="Arial" w:cs="Arial"/>
                <w:color w:val="00B050"/>
                <w:sz w:val="22"/>
                <w:szCs w:val="22"/>
                <w:lang w:eastAsia="en-US"/>
              </w:rPr>
            </w:pPr>
            <w:r w:rsidRPr="00C660EE">
              <w:rPr>
                <w:rFonts w:ascii="Arial" w:eastAsia="Calibri" w:hAnsi="Arial" w:cs="Arial"/>
                <w:b/>
                <w:bCs/>
                <w:color w:val="000000"/>
                <w:sz w:val="22"/>
                <w:szCs w:val="22"/>
                <w:lang w:eastAsia="en-US"/>
              </w:rPr>
              <w:t>Pastaba</w:t>
            </w:r>
            <w:r w:rsidRPr="00C660EE">
              <w:rPr>
                <w:rFonts w:ascii="Arial" w:eastAsia="Calibri" w:hAnsi="Arial" w:cs="Arial"/>
                <w:color w:val="000000"/>
                <w:sz w:val="22"/>
                <w:szCs w:val="22"/>
                <w:lang w:eastAsia="en-US"/>
              </w:rPr>
              <w:t xml:space="preserve">: Jeigu tiekėjas pats atitinka šį reikalavimą, tačiau </w:t>
            </w:r>
            <w:r w:rsidRPr="00C660EE">
              <w:rPr>
                <w:rFonts w:ascii="Arial" w:eastAsia="Calibri" w:hAnsi="Arial" w:cs="Arial"/>
                <w:color w:val="000000"/>
                <w:sz w:val="22"/>
                <w:szCs w:val="22"/>
                <w:lang w:eastAsia="en-US"/>
              </w:rPr>
              <w:lastRenderedPageBreak/>
              <w:t>pasitelkia subtiekėjus nurodytiems sutarties ar jos dalies, kuriai (-ioms) yra nustatomas šis reikalavimas, vykdymui,  tokiu atveju subtiekėjai turi laikytis reikalaujamo aplinkos apsaugos vadybos standarto, atsižvelgiant į jų prisiimamus įsipa</w:t>
            </w:r>
            <w:r w:rsidRPr="00C660EE">
              <w:rPr>
                <w:rFonts w:ascii="Arial" w:eastAsia="Calibri" w:hAnsi="Arial" w:cs="Arial"/>
                <w:sz w:val="22"/>
                <w:szCs w:val="22"/>
                <w:lang w:eastAsia="en-US"/>
              </w:rPr>
              <w:t>reigojimus sutarčiai vykdyti. Tokie subtiekėjai neprivalo teikti EBVPD ir netikrinama jų atitiktis dėl pašalinimo pagrindų neturėjimo, tačiau iki sutarties vykdymo pradžios turi būti pateikti dokumentai, įrodantys, kad subtiekėjas laikosi šio reikalavimo.</w:t>
            </w:r>
          </w:p>
        </w:tc>
      </w:tr>
    </w:tbl>
    <w:p w14:paraId="6D24C3D2" w14:textId="77777777" w:rsidR="005539BF" w:rsidRDefault="005539BF" w:rsidP="00EE6CE6">
      <w:pPr>
        <w:spacing w:after="0" w:line="240" w:lineRule="auto"/>
        <w:jc w:val="center"/>
        <w:rPr>
          <w:rFonts w:ascii="Arial" w:eastAsiaTheme="minorHAnsi" w:hAnsi="Arial" w:cs="Arial"/>
          <w:sz w:val="22"/>
          <w:szCs w:val="22"/>
          <w:lang w:eastAsia="en-US"/>
        </w:rPr>
      </w:pPr>
    </w:p>
    <w:p w14:paraId="6445050A" w14:textId="77777777" w:rsidR="005539BF" w:rsidRDefault="005539BF" w:rsidP="00EE6CE6">
      <w:pPr>
        <w:spacing w:after="0" w:line="240" w:lineRule="auto"/>
        <w:jc w:val="center"/>
        <w:rPr>
          <w:rFonts w:ascii="Arial" w:eastAsiaTheme="minorHAnsi" w:hAnsi="Arial" w:cs="Arial"/>
          <w:sz w:val="22"/>
          <w:szCs w:val="22"/>
          <w:lang w:eastAsia="en-US"/>
        </w:rPr>
      </w:pPr>
    </w:p>
    <w:p w14:paraId="0D9137EC" w14:textId="36793DCF" w:rsidR="009A772C" w:rsidRPr="00C660EE" w:rsidRDefault="009A772C" w:rsidP="00EE6CE6">
      <w:pPr>
        <w:spacing w:after="0" w:line="240" w:lineRule="auto"/>
        <w:jc w:val="center"/>
        <w:rPr>
          <w:rFonts w:ascii="Arial" w:hAnsi="Arial" w:cs="Arial"/>
          <w:b/>
          <w:bCs/>
          <w:smallCaps/>
          <w:sz w:val="22"/>
          <w:szCs w:val="22"/>
        </w:rPr>
      </w:pPr>
      <w:r w:rsidRPr="00C660EE">
        <w:rPr>
          <w:rFonts w:ascii="Arial" w:eastAsiaTheme="minorHAnsi" w:hAnsi="Arial" w:cs="Arial"/>
          <w:sz w:val="22"/>
          <w:szCs w:val="22"/>
          <w:lang w:eastAsia="en-US"/>
        </w:rPr>
        <w:t>__________</w:t>
      </w:r>
    </w:p>
    <w:p w14:paraId="78C13174" w14:textId="2AD6E388" w:rsidR="00F21146" w:rsidRPr="00C660EE" w:rsidRDefault="00F21146" w:rsidP="00EE6CE6">
      <w:pPr>
        <w:spacing w:line="240" w:lineRule="auto"/>
        <w:rPr>
          <w:rFonts w:ascii="Arial" w:hAnsi="Arial" w:cs="Arial"/>
          <w:b/>
          <w:bCs/>
          <w:smallCaps/>
          <w:sz w:val="22"/>
          <w:szCs w:val="22"/>
        </w:rPr>
      </w:pPr>
    </w:p>
    <w:sectPr w:rsidR="00F21146" w:rsidRPr="00C660E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B18F" w14:textId="77777777" w:rsidR="00600942" w:rsidRDefault="00600942" w:rsidP="009A772C">
      <w:pPr>
        <w:spacing w:after="0" w:line="240" w:lineRule="auto"/>
      </w:pPr>
      <w:r>
        <w:separator/>
      </w:r>
    </w:p>
  </w:endnote>
  <w:endnote w:type="continuationSeparator" w:id="0">
    <w:p w14:paraId="15D22484" w14:textId="77777777" w:rsidR="00600942" w:rsidRDefault="00600942" w:rsidP="009A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8CDF" w14:textId="77777777" w:rsidR="00600942" w:rsidRDefault="00600942" w:rsidP="009A772C">
      <w:pPr>
        <w:spacing w:after="0" w:line="240" w:lineRule="auto"/>
      </w:pPr>
      <w:r>
        <w:separator/>
      </w:r>
    </w:p>
  </w:footnote>
  <w:footnote w:type="continuationSeparator" w:id="0">
    <w:p w14:paraId="610B72F7" w14:textId="77777777" w:rsidR="00600942" w:rsidRDefault="00600942" w:rsidP="009A772C">
      <w:pPr>
        <w:spacing w:after="0" w:line="240" w:lineRule="auto"/>
      </w:pPr>
      <w:r>
        <w:continuationSeparator/>
      </w:r>
    </w:p>
  </w:footnote>
  <w:footnote w:id="1">
    <w:p w14:paraId="062E7416" w14:textId="77777777" w:rsidR="009A772C" w:rsidRPr="00A75C2D" w:rsidRDefault="009A772C" w:rsidP="009A772C">
      <w:pPr>
        <w:pStyle w:val="Puslapioinaostekstas"/>
        <w:tabs>
          <w:tab w:val="left" w:pos="9639"/>
        </w:tabs>
        <w:spacing w:after="0" w:line="240" w:lineRule="auto"/>
        <w:ind w:right="193"/>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Perkančioji organizacija, nustačiusi kvalifikacijos reikalavimus, turi pateikti informaciją kaip numatyta </w:t>
      </w:r>
      <w:r w:rsidRPr="00A75C2D">
        <w:rPr>
          <w:rFonts w:ascii="Arial" w:eastAsia="Arial" w:hAnsi="Arial" w:cs="Arial"/>
          <w:sz w:val="18"/>
          <w:szCs w:val="18"/>
        </w:rPr>
        <w:t>Tiekėjo kvalifikacijos reikalavimų nustatymo metodikos 8 punkte.</w:t>
      </w:r>
    </w:p>
    <w:p w14:paraId="3F281126" w14:textId="77777777" w:rsidR="009A772C" w:rsidRPr="004836E9" w:rsidRDefault="009A772C" w:rsidP="009A772C">
      <w:pPr>
        <w:pStyle w:val="Puslapioinaostekstas"/>
        <w:rPr>
          <w:rFonts w:cstheme="minorHAnsi"/>
        </w:rPr>
      </w:pPr>
    </w:p>
  </w:footnote>
  <w:footnote w:id="2">
    <w:p w14:paraId="416BD176" w14:textId="77777777" w:rsidR="008E3F85" w:rsidRPr="00A75C2D" w:rsidRDefault="008E3F85" w:rsidP="00A75C2D">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3">
    <w:p w14:paraId="604F64EC" w14:textId="77777777" w:rsidR="008E3F85" w:rsidRPr="00A75C2D" w:rsidRDefault="008E3F85" w:rsidP="00A75C2D">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Tinkamai atliktais darbais laikomi darbai, kurių tinkamumą savo pažymoje patvirtina užsakovas.</w:t>
      </w:r>
    </w:p>
  </w:footnote>
  <w:footnote w:id="4">
    <w:p w14:paraId="60310BEB" w14:textId="77777777" w:rsidR="00F50E64" w:rsidRDefault="00F50E64" w:rsidP="00A75C2D">
      <w:pPr>
        <w:pStyle w:val="Puslapioinaostekstas"/>
        <w:spacing w:line="240" w:lineRule="auto"/>
      </w:pPr>
      <w:r w:rsidRPr="00A75C2D">
        <w:rPr>
          <w:rStyle w:val="Puslapioinaosnuoroda"/>
          <w:rFonts w:ascii="Arial" w:hAnsi="Arial" w:cs="Arial"/>
          <w:sz w:val="18"/>
          <w:szCs w:val="18"/>
        </w:rPr>
        <w:footnoteRef/>
      </w:r>
      <w:r w:rsidRPr="00A75C2D">
        <w:rPr>
          <w:rFonts w:ascii="Arial" w:hAnsi="Arial" w:cs="Arial"/>
          <w:sz w:val="18"/>
          <w:szCs w:val="18"/>
        </w:rPr>
        <w:t xml:space="preserve"> Atsižvelgiant į tai, kad pateikęs sąrašą dalyvis nebegalės jo papildyti, rekomenduojame teikiamame sąraše nurodyti didesnį už reikalaujamą minimalų suteiktų paslaugų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63DFB"/>
    <w:multiLevelType w:val="hybridMultilevel"/>
    <w:tmpl w:val="16A291B4"/>
    <w:lvl w:ilvl="0" w:tplc="0E680B40">
      <w:start w:val="1"/>
      <w:numFmt w:val="decimal"/>
      <w:lvlText w:val="%1."/>
      <w:lvlJc w:val="left"/>
      <w:pPr>
        <w:ind w:left="1908" w:hanging="360"/>
      </w:pPr>
      <w:rPr>
        <w:rFonts w:hint="default"/>
      </w:rPr>
    </w:lvl>
    <w:lvl w:ilvl="1" w:tplc="04270019" w:tentative="1">
      <w:start w:val="1"/>
      <w:numFmt w:val="lowerLetter"/>
      <w:lvlText w:val="%2."/>
      <w:lvlJc w:val="left"/>
      <w:pPr>
        <w:ind w:left="2628" w:hanging="360"/>
      </w:pPr>
    </w:lvl>
    <w:lvl w:ilvl="2" w:tplc="0427001B" w:tentative="1">
      <w:start w:val="1"/>
      <w:numFmt w:val="lowerRoman"/>
      <w:lvlText w:val="%3."/>
      <w:lvlJc w:val="right"/>
      <w:pPr>
        <w:ind w:left="3348" w:hanging="180"/>
      </w:pPr>
    </w:lvl>
    <w:lvl w:ilvl="3" w:tplc="0427000F" w:tentative="1">
      <w:start w:val="1"/>
      <w:numFmt w:val="decimal"/>
      <w:lvlText w:val="%4."/>
      <w:lvlJc w:val="left"/>
      <w:pPr>
        <w:ind w:left="4068" w:hanging="360"/>
      </w:pPr>
    </w:lvl>
    <w:lvl w:ilvl="4" w:tplc="04270019" w:tentative="1">
      <w:start w:val="1"/>
      <w:numFmt w:val="lowerLetter"/>
      <w:lvlText w:val="%5."/>
      <w:lvlJc w:val="left"/>
      <w:pPr>
        <w:ind w:left="4788" w:hanging="360"/>
      </w:pPr>
    </w:lvl>
    <w:lvl w:ilvl="5" w:tplc="0427001B" w:tentative="1">
      <w:start w:val="1"/>
      <w:numFmt w:val="lowerRoman"/>
      <w:lvlText w:val="%6."/>
      <w:lvlJc w:val="right"/>
      <w:pPr>
        <w:ind w:left="5508" w:hanging="180"/>
      </w:pPr>
    </w:lvl>
    <w:lvl w:ilvl="6" w:tplc="0427000F" w:tentative="1">
      <w:start w:val="1"/>
      <w:numFmt w:val="decimal"/>
      <w:lvlText w:val="%7."/>
      <w:lvlJc w:val="left"/>
      <w:pPr>
        <w:ind w:left="6228" w:hanging="360"/>
      </w:pPr>
    </w:lvl>
    <w:lvl w:ilvl="7" w:tplc="04270019" w:tentative="1">
      <w:start w:val="1"/>
      <w:numFmt w:val="lowerLetter"/>
      <w:lvlText w:val="%8."/>
      <w:lvlJc w:val="left"/>
      <w:pPr>
        <w:ind w:left="6948" w:hanging="360"/>
      </w:pPr>
    </w:lvl>
    <w:lvl w:ilvl="8" w:tplc="0427001B" w:tentative="1">
      <w:start w:val="1"/>
      <w:numFmt w:val="lowerRoman"/>
      <w:lvlText w:val="%9."/>
      <w:lvlJc w:val="right"/>
      <w:pPr>
        <w:ind w:left="7668"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210309"/>
    <w:multiLevelType w:val="hybridMultilevel"/>
    <w:tmpl w:val="1D52251A"/>
    <w:lvl w:ilvl="0" w:tplc="A97C685A">
      <w:start w:val="1"/>
      <w:numFmt w:val="decimal"/>
      <w:lvlText w:val="%1."/>
      <w:lvlJc w:val="left"/>
      <w:pPr>
        <w:ind w:left="1020" w:hanging="360"/>
      </w:pPr>
    </w:lvl>
    <w:lvl w:ilvl="1" w:tplc="B53C70A2">
      <w:start w:val="1"/>
      <w:numFmt w:val="decimal"/>
      <w:lvlText w:val="%2."/>
      <w:lvlJc w:val="left"/>
      <w:pPr>
        <w:ind w:left="1020" w:hanging="360"/>
      </w:pPr>
    </w:lvl>
    <w:lvl w:ilvl="2" w:tplc="5D9EFF4A">
      <w:start w:val="1"/>
      <w:numFmt w:val="decimal"/>
      <w:lvlText w:val="%3."/>
      <w:lvlJc w:val="left"/>
      <w:pPr>
        <w:ind w:left="1020" w:hanging="360"/>
      </w:pPr>
    </w:lvl>
    <w:lvl w:ilvl="3" w:tplc="6504DF1E">
      <w:start w:val="1"/>
      <w:numFmt w:val="decimal"/>
      <w:lvlText w:val="%4."/>
      <w:lvlJc w:val="left"/>
      <w:pPr>
        <w:ind w:left="1020" w:hanging="360"/>
      </w:pPr>
    </w:lvl>
    <w:lvl w:ilvl="4" w:tplc="44144A5C">
      <w:start w:val="1"/>
      <w:numFmt w:val="decimal"/>
      <w:lvlText w:val="%5."/>
      <w:lvlJc w:val="left"/>
      <w:pPr>
        <w:ind w:left="1020" w:hanging="360"/>
      </w:pPr>
    </w:lvl>
    <w:lvl w:ilvl="5" w:tplc="3E58028C">
      <w:start w:val="1"/>
      <w:numFmt w:val="decimal"/>
      <w:lvlText w:val="%6."/>
      <w:lvlJc w:val="left"/>
      <w:pPr>
        <w:ind w:left="1020" w:hanging="360"/>
      </w:pPr>
    </w:lvl>
    <w:lvl w:ilvl="6" w:tplc="F8E87AC2">
      <w:start w:val="1"/>
      <w:numFmt w:val="decimal"/>
      <w:lvlText w:val="%7."/>
      <w:lvlJc w:val="left"/>
      <w:pPr>
        <w:ind w:left="1020" w:hanging="360"/>
      </w:pPr>
    </w:lvl>
    <w:lvl w:ilvl="7" w:tplc="D33421BC">
      <w:start w:val="1"/>
      <w:numFmt w:val="decimal"/>
      <w:lvlText w:val="%8."/>
      <w:lvlJc w:val="left"/>
      <w:pPr>
        <w:ind w:left="1020" w:hanging="360"/>
      </w:pPr>
    </w:lvl>
    <w:lvl w:ilvl="8" w:tplc="8E34D084">
      <w:start w:val="1"/>
      <w:numFmt w:val="decimal"/>
      <w:lvlText w:val="%9."/>
      <w:lvlJc w:val="left"/>
      <w:pPr>
        <w:ind w:left="1020" w:hanging="36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3"/>
  </w:num>
  <w:num w:numId="3" w16cid:durableId="433399740">
    <w:abstractNumId w:val="0"/>
  </w:num>
  <w:num w:numId="4" w16cid:durableId="2080209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72C"/>
    <w:rsid w:val="00005560"/>
    <w:rsid w:val="00013569"/>
    <w:rsid w:val="00066F51"/>
    <w:rsid w:val="0008404C"/>
    <w:rsid w:val="00087CC8"/>
    <w:rsid w:val="000A4A72"/>
    <w:rsid w:val="000A7526"/>
    <w:rsid w:val="000E4648"/>
    <w:rsid w:val="001045B7"/>
    <w:rsid w:val="00116CAD"/>
    <w:rsid w:val="0012433D"/>
    <w:rsid w:val="00157D84"/>
    <w:rsid w:val="001807BB"/>
    <w:rsid w:val="00210719"/>
    <w:rsid w:val="0021203C"/>
    <w:rsid w:val="002330CE"/>
    <w:rsid w:val="00246D2F"/>
    <w:rsid w:val="0025442B"/>
    <w:rsid w:val="0026738F"/>
    <w:rsid w:val="002710A2"/>
    <w:rsid w:val="00276097"/>
    <w:rsid w:val="00281A2D"/>
    <w:rsid w:val="002F57FD"/>
    <w:rsid w:val="002F6151"/>
    <w:rsid w:val="00302B3C"/>
    <w:rsid w:val="0032263C"/>
    <w:rsid w:val="00376557"/>
    <w:rsid w:val="00396CD7"/>
    <w:rsid w:val="00410E7D"/>
    <w:rsid w:val="00440949"/>
    <w:rsid w:val="00463998"/>
    <w:rsid w:val="00490D0F"/>
    <w:rsid w:val="004A0FC5"/>
    <w:rsid w:val="004C588B"/>
    <w:rsid w:val="004D45EF"/>
    <w:rsid w:val="004E2521"/>
    <w:rsid w:val="004E66AA"/>
    <w:rsid w:val="00500E04"/>
    <w:rsid w:val="005223D8"/>
    <w:rsid w:val="0053592A"/>
    <w:rsid w:val="005539BF"/>
    <w:rsid w:val="00582654"/>
    <w:rsid w:val="00600942"/>
    <w:rsid w:val="006010A9"/>
    <w:rsid w:val="00605D64"/>
    <w:rsid w:val="006408DC"/>
    <w:rsid w:val="0066481B"/>
    <w:rsid w:val="00694D63"/>
    <w:rsid w:val="006957F7"/>
    <w:rsid w:val="006A597F"/>
    <w:rsid w:val="00704542"/>
    <w:rsid w:val="00710041"/>
    <w:rsid w:val="00746451"/>
    <w:rsid w:val="007D1A70"/>
    <w:rsid w:val="00821931"/>
    <w:rsid w:val="008A7234"/>
    <w:rsid w:val="008E3F85"/>
    <w:rsid w:val="009409CC"/>
    <w:rsid w:val="0095011D"/>
    <w:rsid w:val="00976E35"/>
    <w:rsid w:val="009A772C"/>
    <w:rsid w:val="009D519A"/>
    <w:rsid w:val="009F006A"/>
    <w:rsid w:val="00A056B8"/>
    <w:rsid w:val="00A21B39"/>
    <w:rsid w:val="00A23A12"/>
    <w:rsid w:val="00A45CAD"/>
    <w:rsid w:val="00A65AA7"/>
    <w:rsid w:val="00A75C2D"/>
    <w:rsid w:val="00A9191B"/>
    <w:rsid w:val="00AF285B"/>
    <w:rsid w:val="00B04554"/>
    <w:rsid w:val="00B1486C"/>
    <w:rsid w:val="00B256AD"/>
    <w:rsid w:val="00B7711D"/>
    <w:rsid w:val="00B81485"/>
    <w:rsid w:val="00BA2E1C"/>
    <w:rsid w:val="00BA7F31"/>
    <w:rsid w:val="00BD6F32"/>
    <w:rsid w:val="00BE0830"/>
    <w:rsid w:val="00BE5B82"/>
    <w:rsid w:val="00C05C8F"/>
    <w:rsid w:val="00C349E1"/>
    <w:rsid w:val="00C471E3"/>
    <w:rsid w:val="00C53C81"/>
    <w:rsid w:val="00C660EE"/>
    <w:rsid w:val="00C72247"/>
    <w:rsid w:val="00C84B4D"/>
    <w:rsid w:val="00C850D6"/>
    <w:rsid w:val="00D11577"/>
    <w:rsid w:val="00D8397C"/>
    <w:rsid w:val="00DC0E04"/>
    <w:rsid w:val="00DC1FD8"/>
    <w:rsid w:val="00DD3D8B"/>
    <w:rsid w:val="00DF18E7"/>
    <w:rsid w:val="00E302A9"/>
    <w:rsid w:val="00E433D9"/>
    <w:rsid w:val="00E641A4"/>
    <w:rsid w:val="00E92ED6"/>
    <w:rsid w:val="00E93E62"/>
    <w:rsid w:val="00EB0983"/>
    <w:rsid w:val="00EC6CCA"/>
    <w:rsid w:val="00ED2D61"/>
    <w:rsid w:val="00EE6CE6"/>
    <w:rsid w:val="00EF563C"/>
    <w:rsid w:val="00EF57C4"/>
    <w:rsid w:val="00F01CA1"/>
    <w:rsid w:val="00F048D8"/>
    <w:rsid w:val="00F21146"/>
    <w:rsid w:val="00F41563"/>
    <w:rsid w:val="00F50E64"/>
    <w:rsid w:val="00F52A11"/>
    <w:rsid w:val="00FA5740"/>
    <w:rsid w:val="00FA5DF3"/>
    <w:rsid w:val="00FA7E56"/>
    <w:rsid w:val="00FD35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0B10"/>
  <w15:chartTrackingRefBased/>
  <w15:docId w15:val="{069EE086-3534-4213-A601-CE323934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72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A77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9A77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A77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A77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A77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A77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77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77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77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77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9A77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A77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A77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A77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A77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77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77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77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77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77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77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77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7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772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772C"/>
    <w:pPr>
      <w:ind w:left="720"/>
      <w:contextualSpacing/>
    </w:pPr>
  </w:style>
  <w:style w:type="character" w:styleId="Rykuspabraukimas">
    <w:name w:val="Intense Emphasis"/>
    <w:basedOn w:val="Numatytasispastraiposriftas"/>
    <w:uiPriority w:val="21"/>
    <w:qFormat/>
    <w:rsid w:val="009A772C"/>
    <w:rPr>
      <w:i/>
      <w:iCs/>
      <w:color w:val="0F4761" w:themeColor="accent1" w:themeShade="BF"/>
    </w:rPr>
  </w:style>
  <w:style w:type="paragraph" w:styleId="Iskirtacitata">
    <w:name w:val="Intense Quote"/>
    <w:basedOn w:val="prastasis"/>
    <w:next w:val="prastasis"/>
    <w:link w:val="IskirtacitataDiagrama"/>
    <w:uiPriority w:val="30"/>
    <w:qFormat/>
    <w:rsid w:val="009A77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A772C"/>
    <w:rPr>
      <w:i/>
      <w:iCs/>
      <w:color w:val="0F4761" w:themeColor="accent1" w:themeShade="BF"/>
    </w:rPr>
  </w:style>
  <w:style w:type="character" w:styleId="Rykinuoroda">
    <w:name w:val="Intense Reference"/>
    <w:basedOn w:val="Numatytasispastraiposriftas"/>
    <w:uiPriority w:val="32"/>
    <w:qFormat/>
    <w:rsid w:val="009A772C"/>
    <w:rPr>
      <w:b/>
      <w:bCs/>
      <w:smallCaps/>
      <w:color w:val="0F4761" w:themeColor="accent1" w:themeShade="BF"/>
      <w:spacing w:val="5"/>
    </w:rPr>
  </w:style>
  <w:style w:type="character" w:styleId="Hipersaitas">
    <w:name w:val="Hyperlink"/>
    <w:aliases w:val="Alna"/>
    <w:basedOn w:val="Numatytasispastraiposriftas"/>
    <w:uiPriority w:val="99"/>
    <w:unhideWhenUsed/>
    <w:rsid w:val="009A772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A772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772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772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A772C"/>
    <w:rPr>
      <w:vertAlign w:val="superscript"/>
    </w:rPr>
  </w:style>
  <w:style w:type="table" w:customStyle="1" w:styleId="TableGrid3">
    <w:name w:val="Table Grid3"/>
    <w:basedOn w:val="prastojilentel"/>
    <w:next w:val="Lentelstinklelis"/>
    <w:uiPriority w:val="39"/>
    <w:rsid w:val="009A772C"/>
    <w:pPr>
      <w:spacing w:after="0" w:line="240" w:lineRule="auto"/>
    </w:pPr>
    <w:rPr>
      <w:rFonts w:ascii="Times New Roman" w:eastAsia="Times New Roman" w:hAnsi="Times New Roman" w:cs="Times New Roman"/>
      <w:kern w:val="0"/>
      <w:sz w:val="20"/>
      <w:szCs w:val="20"/>
      <w:lang w:eastAsia="lt-LT"/>
      <w14:ligatures w14:val="none"/>
    </w:rPr>
    <w:tblPr/>
  </w:style>
  <w:style w:type="table" w:styleId="Lentelstinklelis">
    <w:name w:val="Table Grid"/>
    <w:basedOn w:val="prastojilentel"/>
    <w:uiPriority w:val="39"/>
    <w:rsid w:val="009A7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577"/>
    <w:rPr>
      <w:sz w:val="16"/>
      <w:szCs w:val="16"/>
    </w:rPr>
  </w:style>
  <w:style w:type="paragraph" w:styleId="Komentarotekstas">
    <w:name w:val="annotation text"/>
    <w:basedOn w:val="prastasis"/>
    <w:link w:val="KomentarotekstasDiagrama"/>
    <w:uiPriority w:val="99"/>
    <w:unhideWhenUsed/>
    <w:rsid w:val="00D115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157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11577"/>
    <w:rPr>
      <w:b/>
      <w:bCs/>
    </w:rPr>
  </w:style>
  <w:style w:type="character" w:customStyle="1" w:styleId="KomentarotemaDiagrama">
    <w:name w:val="Komentaro tema Diagrama"/>
    <w:basedOn w:val="KomentarotekstasDiagrama"/>
    <w:link w:val="Komentarotema"/>
    <w:uiPriority w:val="99"/>
    <w:semiHidden/>
    <w:rsid w:val="00D11577"/>
    <w:rPr>
      <w:rFonts w:eastAsiaTheme="minorEastAsia"/>
      <w:b/>
      <w:bCs/>
      <w:kern w:val="0"/>
      <w:sz w:val="20"/>
      <w:szCs w:val="20"/>
      <w:lang w:eastAsia="lt-LT"/>
      <w14:ligatures w14:val="none"/>
    </w:rPr>
  </w:style>
  <w:style w:type="paragraph" w:styleId="Pataisymai">
    <w:name w:val="Revision"/>
    <w:hidden/>
    <w:uiPriority w:val="99"/>
    <w:semiHidden/>
    <w:rsid w:val="00BD6F32"/>
    <w:pPr>
      <w:spacing w:after="0" w:line="240" w:lineRule="auto"/>
    </w:pPr>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FD35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cencijavimas.lt/lis-epp-app/public/licenceSearch"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BC439-CB14-476F-98C6-D57BBE1BC5A3}">
  <ds:schemaRefs>
    <ds:schemaRef ds:uri="http://schemas.microsoft.com/sharepoint/v3/contenttype/forms"/>
  </ds:schemaRefs>
</ds:datastoreItem>
</file>

<file path=customXml/itemProps2.xml><?xml version="1.0" encoding="utf-8"?>
<ds:datastoreItem xmlns:ds="http://schemas.openxmlformats.org/officeDocument/2006/customXml" ds:itemID="{43733718-4551-4EB1-9626-E933FE7650A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1054237F-1801-4EA3-A536-494CE03CA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5439</Words>
  <Characters>3101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Pileckaitė</dc:creator>
  <cp:keywords/>
  <dc:description/>
  <cp:lastModifiedBy>Marina Urbietė</cp:lastModifiedBy>
  <cp:revision>24</cp:revision>
  <dcterms:created xsi:type="dcterms:W3CDTF">2026-05-26T08:12:00Z</dcterms:created>
  <dcterms:modified xsi:type="dcterms:W3CDTF">2026-05-26T12:32:00Z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